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E21EC" w14:textId="77777777" w:rsidR="005568D2" w:rsidRDefault="005568D2" w:rsidP="005568D2">
      <w:pPr>
        <w:pStyle w:val="Level1Number"/>
        <w:spacing w:after="0"/>
        <w:rPr>
          <w:rFonts w:ascii="Verdana" w:hAnsi="Verdana"/>
        </w:rPr>
        <w:sectPr w:rsidR="005568D2" w:rsidSect="009D74F8">
          <w:headerReference w:type="default" r:id="rId7"/>
          <w:footerReference w:type="default" r:id="rId8"/>
          <w:pgSz w:w="11906" w:h="16838"/>
          <w:pgMar w:top="1276" w:right="1440" w:bottom="1440" w:left="1440" w:header="709" w:footer="720" w:gutter="0"/>
          <w:pgNumType w:start="1"/>
          <w:cols w:space="720"/>
          <w:docGrid w:linePitch="360"/>
        </w:sectPr>
      </w:pPr>
    </w:p>
    <w:p w14:paraId="25B3074F" w14:textId="09883DC5" w:rsidR="00B67B78" w:rsidRPr="00385941" w:rsidRDefault="00E26A10" w:rsidP="005568D2">
      <w:pPr>
        <w:pStyle w:val="Level1Number"/>
        <w:rPr>
          <w:rFonts w:ascii="Verdana" w:hAnsi="Verdana"/>
        </w:rPr>
      </w:pPr>
      <w:r w:rsidRPr="00385941">
        <w:rPr>
          <w:rFonts w:ascii="Verdana" w:hAnsi="Verdana"/>
        </w:rPr>
        <w:t>We are committed to providing a high-quality legal service</w:t>
      </w:r>
      <w:bookmarkStart w:id="0" w:name="_8e2ab8e2-7b6c-40d6-83d4-49307e686b93"/>
      <w:bookmarkEnd w:id="0"/>
      <w:r w:rsidR="00A63813" w:rsidRPr="00385941">
        <w:rPr>
          <w:rFonts w:ascii="Verdana" w:hAnsi="Verdana"/>
        </w:rPr>
        <w:t>.</w:t>
      </w:r>
    </w:p>
    <w:p w14:paraId="602C207D" w14:textId="15DBC2A9" w:rsidR="00B67B78" w:rsidRPr="00385941" w:rsidRDefault="00E26A10">
      <w:pPr>
        <w:pStyle w:val="Level1Number"/>
        <w:rPr>
          <w:rFonts w:ascii="Verdana" w:hAnsi="Verdana"/>
        </w:rPr>
      </w:pPr>
      <w:r w:rsidRPr="00385941">
        <w:rPr>
          <w:rFonts w:ascii="Verdana" w:hAnsi="Verdana"/>
        </w:rPr>
        <w:t xml:space="preserve">We acknowledge that we may not always get it right, so if something has gone wrong, including in relation to our charges, we need you to tell us. </w:t>
      </w:r>
      <w:bookmarkStart w:id="1" w:name="_1536829876-5632228"/>
      <w:bookmarkEnd w:id="1"/>
      <w:r w:rsidR="00D152A1" w:rsidRPr="00385941">
        <w:rPr>
          <w:rFonts w:ascii="Verdana" w:hAnsi="Verdana"/>
        </w:rPr>
        <w:t>Please inform us immediately so that we can do our best to resolve the problem for you and this will help us to improve our standards of service.</w:t>
      </w:r>
    </w:p>
    <w:p w14:paraId="7D4CC3B0" w14:textId="77777777" w:rsidR="00612599" w:rsidRPr="0093719B" w:rsidRDefault="00612599" w:rsidP="00612599">
      <w:pPr>
        <w:pStyle w:val="Level1Heading"/>
        <w:spacing w:after="0"/>
        <w:rPr>
          <w:rFonts w:ascii="Verdana" w:hAnsi="Verdana"/>
        </w:rPr>
      </w:pPr>
      <w:r w:rsidRPr="0093719B">
        <w:rPr>
          <w:rFonts w:ascii="Verdana" w:hAnsi="Verdana"/>
        </w:rPr>
        <w:t>Complaints about our service</w:t>
      </w:r>
    </w:p>
    <w:p w14:paraId="04FC2576" w14:textId="77777777" w:rsidR="00612599" w:rsidRPr="0093719B" w:rsidRDefault="00612599" w:rsidP="00612599">
      <w:pPr>
        <w:pStyle w:val="Level2Number"/>
        <w:rPr>
          <w:rFonts w:ascii="Verdana" w:hAnsi="Verdana"/>
        </w:rPr>
      </w:pPr>
      <w:r w:rsidRPr="0093719B">
        <w:rPr>
          <w:rFonts w:ascii="Verdana" w:hAnsi="Verdana"/>
        </w:rPr>
        <w:t>If you wish to make a complaint regarding the legal services we are providing to you, please see the procedures below.</w:t>
      </w:r>
    </w:p>
    <w:p w14:paraId="29AF1C19" w14:textId="30036624" w:rsidR="00B67B78" w:rsidRPr="00385941" w:rsidRDefault="00E26A10">
      <w:pPr>
        <w:pStyle w:val="Level2Number"/>
        <w:rPr>
          <w:rFonts w:ascii="Verdana" w:hAnsi="Verdana"/>
        </w:rPr>
      </w:pPr>
      <w:r w:rsidRPr="0093719B">
        <w:rPr>
          <w:rFonts w:ascii="Verdana" w:hAnsi="Verdana"/>
        </w:rPr>
        <w:t>In the first instance, it may be helpful to contact the person who is working on your case to discuss your concerns and we will do our best to resolve any issues. If you do not feel able to discuss your concerns with them, please contact the person responsible for the overall supervision of your matter, who will be named in the client</w:t>
      </w:r>
      <w:r w:rsidRPr="00385941">
        <w:rPr>
          <w:rFonts w:ascii="Verdana" w:hAnsi="Verdana"/>
        </w:rPr>
        <w:t xml:space="preserve"> care letter we sent you at the beginning of your matter.</w:t>
      </w:r>
      <w:bookmarkStart w:id="2" w:name="_1568025845-259663"/>
      <w:bookmarkEnd w:id="2"/>
    </w:p>
    <w:p w14:paraId="0B2938DF" w14:textId="37C7868F" w:rsidR="0082281E" w:rsidRPr="00385941" w:rsidRDefault="00E26A10" w:rsidP="0082281E">
      <w:pPr>
        <w:pStyle w:val="Level2Number"/>
        <w:rPr>
          <w:rFonts w:ascii="Verdana" w:hAnsi="Verdana"/>
        </w:rPr>
      </w:pPr>
      <w:r w:rsidRPr="00385941">
        <w:rPr>
          <w:rStyle w:val="AlternativeText"/>
          <w:rFonts w:ascii="Verdana" w:hAnsi="Verdana"/>
        </w:rPr>
        <w:t>If you do not feel able to raise your concerns with either of these people, or you are unsatisfied with their response, please</w:t>
      </w:r>
      <w:r w:rsidRPr="00385941">
        <w:rPr>
          <w:rFonts w:ascii="Verdana" w:hAnsi="Verdana"/>
        </w:rPr>
        <w:t xml:space="preserve"> </w:t>
      </w:r>
      <w:r w:rsidR="0082281E" w:rsidRPr="00385941">
        <w:rPr>
          <w:rFonts w:ascii="Verdana" w:hAnsi="Verdana"/>
        </w:rPr>
        <w:t xml:space="preserve">contact </w:t>
      </w:r>
      <w:r w:rsidR="005568D2" w:rsidRPr="00385941">
        <w:rPr>
          <w:rFonts w:ascii="Verdana" w:hAnsi="Verdana"/>
        </w:rPr>
        <w:t>our Complaints Han</w:t>
      </w:r>
      <w:r w:rsidR="0082281E" w:rsidRPr="00385941">
        <w:rPr>
          <w:rFonts w:ascii="Verdana" w:hAnsi="Verdana"/>
        </w:rPr>
        <w:t>dling Director</w:t>
      </w:r>
      <w:r w:rsidR="005568D2" w:rsidRPr="00385941">
        <w:rPr>
          <w:rFonts w:ascii="Verdana" w:hAnsi="Verdana"/>
        </w:rPr>
        <w:t xml:space="preserve"> </w:t>
      </w:r>
      <w:r w:rsidRPr="00385941">
        <w:rPr>
          <w:rStyle w:val="OptionalText"/>
          <w:rFonts w:ascii="Verdana" w:hAnsi="Verdana"/>
        </w:rPr>
        <w:t xml:space="preserve">who has overall responsibility for complaints and </w:t>
      </w:r>
      <w:r w:rsidRPr="00385941">
        <w:rPr>
          <w:rFonts w:ascii="Verdana" w:hAnsi="Verdana"/>
        </w:rPr>
        <w:t xml:space="preserve">whose contact details are: </w:t>
      </w:r>
      <w:r w:rsidR="0082281E" w:rsidRPr="00385941">
        <w:rPr>
          <w:rFonts w:ascii="Verdana" w:hAnsi="Verdana"/>
        </w:rPr>
        <w:t xml:space="preserve">Mr Ram Saroop, RDC Solicitors, The City Hub, 9-11 Peckover Street, Bradford, BD1 5BD, email: </w:t>
      </w:r>
      <w:hyperlink r:id="rId9" w:history="1">
        <w:r w:rsidR="0082281E" w:rsidRPr="00385941">
          <w:rPr>
            <w:rStyle w:val="Hyperlink"/>
            <w:rFonts w:ascii="Verdana" w:hAnsi="Verdana"/>
            <w:color w:val="auto"/>
          </w:rPr>
          <w:t>ram@rdcsolicitors.co.uk</w:t>
        </w:r>
      </w:hyperlink>
      <w:r w:rsidR="0082281E" w:rsidRPr="00385941">
        <w:rPr>
          <w:rFonts w:ascii="Verdana" w:hAnsi="Verdana"/>
        </w:rPr>
        <w:t>, or by telephone 01274 735511.</w:t>
      </w:r>
    </w:p>
    <w:p w14:paraId="4BA01289" w14:textId="77777777" w:rsidR="00B67B78" w:rsidRPr="00385941" w:rsidRDefault="00E26A10">
      <w:pPr>
        <w:pStyle w:val="Level2Number"/>
        <w:rPr>
          <w:rFonts w:ascii="Verdana" w:hAnsi="Verdana"/>
        </w:rPr>
      </w:pPr>
      <w:r w:rsidRPr="00385941">
        <w:rPr>
          <w:rFonts w:ascii="Verdana" w:hAnsi="Verdana"/>
        </w:rPr>
        <w:t>To help us to understand your complaint, and in order that we do not miss anything, please tell us:</w:t>
      </w:r>
      <w:bookmarkStart w:id="3" w:name="_7c5510c3-086f-4f31-920d-6c713acaee56"/>
      <w:bookmarkEnd w:id="3"/>
    </w:p>
    <w:p w14:paraId="56F400F6" w14:textId="77777777" w:rsidR="00B67B78" w:rsidRPr="00385941" w:rsidRDefault="00E26A10">
      <w:pPr>
        <w:pStyle w:val="Level3Number"/>
        <w:rPr>
          <w:rFonts w:ascii="Verdana" w:hAnsi="Verdana"/>
        </w:rPr>
      </w:pPr>
      <w:r w:rsidRPr="00385941">
        <w:rPr>
          <w:rFonts w:ascii="Verdana" w:hAnsi="Verdana"/>
        </w:rPr>
        <w:t>your full name and contact details;</w:t>
      </w:r>
      <w:bookmarkStart w:id="4" w:name="_d849d6e7-18cf-41d9-997a-9c3c4b3f8a00"/>
      <w:bookmarkEnd w:id="4"/>
    </w:p>
    <w:p w14:paraId="69D5CC7C" w14:textId="0EB5E790" w:rsidR="00B67B78" w:rsidRPr="00385941" w:rsidRDefault="0042616E">
      <w:pPr>
        <w:pStyle w:val="Level3Number"/>
        <w:rPr>
          <w:rFonts w:ascii="Verdana" w:hAnsi="Verdana"/>
        </w:rPr>
      </w:pPr>
      <w:r w:rsidRPr="00385941">
        <w:rPr>
          <w:rFonts w:ascii="Verdana" w:hAnsi="Verdana"/>
        </w:rPr>
        <w:t>the details of your complaint</w:t>
      </w:r>
      <w:r w:rsidR="00E26A10" w:rsidRPr="00385941">
        <w:rPr>
          <w:rFonts w:ascii="Verdana" w:hAnsi="Verdana"/>
        </w:rPr>
        <w:t>;</w:t>
      </w:r>
      <w:bookmarkStart w:id="5" w:name="_8c1420e9-d9b5-4d3f-af9f-d03d50915b4f"/>
      <w:bookmarkEnd w:id="5"/>
    </w:p>
    <w:p w14:paraId="4A129932" w14:textId="77777777" w:rsidR="00B67B78" w:rsidRPr="00385941" w:rsidRDefault="00E26A10">
      <w:pPr>
        <w:pStyle w:val="Level3Number"/>
        <w:rPr>
          <w:rFonts w:ascii="Verdana" w:hAnsi="Verdana"/>
        </w:rPr>
      </w:pPr>
      <w:r w:rsidRPr="00385941">
        <w:rPr>
          <w:rFonts w:ascii="Verdana" w:hAnsi="Verdana"/>
        </w:rPr>
        <w:t>how you would like your complaint to be resolved; and</w:t>
      </w:r>
      <w:bookmarkStart w:id="6" w:name="_9d31dbbe-d166-4702-b5ab-2834871670cd"/>
      <w:bookmarkEnd w:id="6"/>
    </w:p>
    <w:p w14:paraId="468BFF6F" w14:textId="77777777" w:rsidR="00B67B78" w:rsidRPr="00385941" w:rsidRDefault="00E26A10">
      <w:pPr>
        <w:pStyle w:val="Level3Number"/>
        <w:rPr>
          <w:rFonts w:ascii="Verdana" w:hAnsi="Verdana"/>
        </w:rPr>
      </w:pPr>
      <w:r w:rsidRPr="00385941">
        <w:rPr>
          <w:rFonts w:ascii="Verdana" w:hAnsi="Verdana"/>
        </w:rPr>
        <w:t>your file reference number (if you have it).</w:t>
      </w:r>
      <w:bookmarkStart w:id="7" w:name="_2ad059fd-1dba-4e76-b8e8-f0dc52b1446d"/>
      <w:bookmarkEnd w:id="7"/>
    </w:p>
    <w:p w14:paraId="03D3313A" w14:textId="77777777" w:rsidR="00B67B78" w:rsidRPr="00385941" w:rsidRDefault="00E26A10">
      <w:pPr>
        <w:pStyle w:val="Level2Number"/>
        <w:rPr>
          <w:rFonts w:ascii="Verdana" w:hAnsi="Verdana"/>
        </w:rPr>
      </w:pPr>
      <w:r w:rsidRPr="00385941">
        <w:rPr>
          <w:rFonts w:ascii="Verdana" w:hAnsi="Verdana"/>
        </w:rPr>
        <w:t>If you require any help in making your complaint we will try to help you.</w:t>
      </w:r>
      <w:bookmarkStart w:id="8" w:name="_0984bf1c-0cfd-459e-9dcc-3470da5fbe79"/>
      <w:bookmarkEnd w:id="8"/>
    </w:p>
    <w:p w14:paraId="581420C3" w14:textId="77777777" w:rsidR="00B67B78" w:rsidRPr="00385941" w:rsidRDefault="00E26A10" w:rsidP="005568D2">
      <w:pPr>
        <w:pStyle w:val="Level1Heading"/>
        <w:spacing w:after="0"/>
        <w:rPr>
          <w:rFonts w:ascii="Verdana" w:hAnsi="Verdana"/>
        </w:rPr>
      </w:pPr>
      <w:r w:rsidRPr="00385941">
        <w:rPr>
          <w:rFonts w:ascii="Verdana" w:hAnsi="Verdana"/>
        </w:rPr>
        <w:t>How will you deal with my complaint?</w:t>
      </w:r>
      <w:bookmarkStart w:id="9" w:name="_82f5b9de-abcb-45f7-ac7d-517b8d7e8c50"/>
      <w:bookmarkEnd w:id="9"/>
    </w:p>
    <w:p w14:paraId="1739B681" w14:textId="24F4807D" w:rsidR="00B67B78" w:rsidRPr="00385941" w:rsidRDefault="00E26A10">
      <w:pPr>
        <w:pStyle w:val="Level2Number"/>
        <w:rPr>
          <w:rFonts w:ascii="Verdana" w:hAnsi="Verdana"/>
        </w:rPr>
      </w:pPr>
      <w:r w:rsidRPr="00385941">
        <w:rPr>
          <w:rFonts w:ascii="Verdana" w:hAnsi="Verdana"/>
        </w:rPr>
        <w:t xml:space="preserve">We will write to you within </w:t>
      </w:r>
      <w:r w:rsidR="0042616E" w:rsidRPr="00385941">
        <w:rPr>
          <w:rFonts w:ascii="Verdana" w:hAnsi="Verdana"/>
        </w:rPr>
        <w:t>two</w:t>
      </w:r>
      <w:r w:rsidRPr="00385941">
        <w:rPr>
          <w:rFonts w:ascii="Verdana" w:hAnsi="Verdana"/>
        </w:rPr>
        <w:t xml:space="preserve"> working days acknowledging your complaint, enclosing a copy of this policy.</w:t>
      </w:r>
      <w:bookmarkStart w:id="10" w:name="_9b9a927f-93a1-48c9-9d40-cbdfd84921c9"/>
      <w:bookmarkEnd w:id="10"/>
    </w:p>
    <w:p w14:paraId="1C1B284A" w14:textId="77777777" w:rsidR="00B67B78" w:rsidRPr="00385941" w:rsidRDefault="00E26A10">
      <w:pPr>
        <w:pStyle w:val="Level2Number"/>
        <w:rPr>
          <w:rFonts w:ascii="Verdana" w:hAnsi="Verdana"/>
        </w:rPr>
      </w:pPr>
      <w:r w:rsidRPr="00385941">
        <w:rPr>
          <w:rFonts w:ascii="Verdana" w:hAnsi="Verdana"/>
        </w:rPr>
        <w:t>We will investigate your complaint. This will usually involve:</w:t>
      </w:r>
      <w:bookmarkStart w:id="11" w:name="_b59d63b9-95d5-4bd5-95bc-a620b899e33e"/>
      <w:bookmarkEnd w:id="11"/>
    </w:p>
    <w:p w14:paraId="58E565EA" w14:textId="77777777" w:rsidR="00B67B78" w:rsidRPr="00385941" w:rsidRDefault="00E26A10">
      <w:pPr>
        <w:pStyle w:val="Level3Number"/>
        <w:rPr>
          <w:rFonts w:ascii="Verdana" w:hAnsi="Verdana"/>
        </w:rPr>
      </w:pPr>
      <w:r w:rsidRPr="00385941">
        <w:rPr>
          <w:rFonts w:ascii="Verdana" w:hAnsi="Verdana"/>
        </w:rPr>
        <w:t>reviewing your complaint;</w:t>
      </w:r>
      <w:bookmarkStart w:id="12" w:name="_67858586-15c4-4e43-b333-2673414e55e0"/>
      <w:bookmarkEnd w:id="12"/>
    </w:p>
    <w:p w14:paraId="7383A356" w14:textId="77777777" w:rsidR="00B67B78" w:rsidRPr="00385941" w:rsidRDefault="00E26A10">
      <w:pPr>
        <w:pStyle w:val="Level3Number"/>
        <w:rPr>
          <w:rFonts w:ascii="Verdana" w:hAnsi="Verdana"/>
        </w:rPr>
      </w:pPr>
      <w:r w:rsidRPr="00385941">
        <w:rPr>
          <w:rFonts w:ascii="Verdana" w:hAnsi="Verdana"/>
        </w:rPr>
        <w:t>reviewing your file(s) and other relevant documents; and</w:t>
      </w:r>
      <w:bookmarkStart w:id="13" w:name="_6478ef18-afd5-40ce-b3de-c3f022c4fe84"/>
      <w:bookmarkEnd w:id="13"/>
    </w:p>
    <w:p w14:paraId="1C1E1893" w14:textId="1D063D8E" w:rsidR="00B67B78" w:rsidRPr="00385941" w:rsidRDefault="00E26A10">
      <w:pPr>
        <w:pStyle w:val="Level3Number"/>
        <w:rPr>
          <w:rFonts w:ascii="Verdana" w:hAnsi="Verdana"/>
        </w:rPr>
      </w:pPr>
      <w:r w:rsidRPr="00385941">
        <w:rPr>
          <w:rFonts w:ascii="Verdana" w:hAnsi="Verdana"/>
        </w:rPr>
        <w:t>liaising with the person who dealt with your matter</w:t>
      </w:r>
      <w:r w:rsidR="009D26F8" w:rsidRPr="00385941">
        <w:rPr>
          <w:rFonts w:ascii="Verdana" w:hAnsi="Verdana"/>
        </w:rPr>
        <w:t xml:space="preserve"> (where this is not the complaints handler)</w:t>
      </w:r>
      <w:r w:rsidRPr="00385941">
        <w:rPr>
          <w:rFonts w:ascii="Verdana" w:hAnsi="Verdana"/>
        </w:rPr>
        <w:t>.</w:t>
      </w:r>
      <w:bookmarkStart w:id="14" w:name="_932bfeb3-d1ef-44dd-b557-ac654fa0ccd6"/>
      <w:bookmarkEnd w:id="14"/>
    </w:p>
    <w:p w14:paraId="49A17C78" w14:textId="77777777" w:rsidR="00B67B78" w:rsidRPr="00385941" w:rsidRDefault="00E26A10">
      <w:pPr>
        <w:pStyle w:val="Level2Number"/>
        <w:rPr>
          <w:rFonts w:ascii="Verdana" w:hAnsi="Verdana"/>
        </w:rPr>
      </w:pPr>
      <w:r w:rsidRPr="00385941">
        <w:rPr>
          <w:rFonts w:ascii="Verdana" w:hAnsi="Verdana"/>
        </w:rPr>
        <w:lastRenderedPageBreak/>
        <w:t>We may also need to ask you for further information or documents. If so, we will ask you to provide the information within a specific period of time.</w:t>
      </w:r>
      <w:bookmarkStart w:id="15" w:name="_590261ae-344a-45c9-bc03-26e15e62ce70"/>
      <w:bookmarkEnd w:id="15"/>
    </w:p>
    <w:p w14:paraId="5330E2DB" w14:textId="77777777" w:rsidR="00B67B78" w:rsidRPr="00385941" w:rsidRDefault="00E26A10">
      <w:pPr>
        <w:pStyle w:val="Level2Number"/>
        <w:rPr>
          <w:rFonts w:ascii="Verdana" w:hAnsi="Verdana"/>
        </w:rPr>
      </w:pPr>
      <w:r w:rsidRPr="00385941">
        <w:rPr>
          <w:rFonts w:ascii="Verdana" w:hAnsi="Verdana"/>
        </w:rPr>
        <w:t>We will update you on the progress of your complaint at appropriate times.</w:t>
      </w:r>
      <w:bookmarkStart w:id="16" w:name="_c2d553fa-694e-4dbb-b345-56c21d25a56e"/>
      <w:bookmarkEnd w:id="16"/>
    </w:p>
    <w:p w14:paraId="157BCE8B" w14:textId="6CEB2534" w:rsidR="00B67B78" w:rsidRPr="00385941" w:rsidRDefault="00E26A10">
      <w:pPr>
        <w:pStyle w:val="Level2Number"/>
        <w:rPr>
          <w:rFonts w:ascii="Verdana" w:hAnsi="Verdana"/>
        </w:rPr>
      </w:pPr>
      <w:r w:rsidRPr="00385941">
        <w:rPr>
          <w:rFonts w:ascii="Verdana" w:hAnsi="Verdana"/>
        </w:rPr>
        <w:t>We may also, if appropriate, invite you to a meeting to discuss your complaint. You do not have to attend if you do not wish to or if you are unable to. We will be happy to discuss the matter with you by telephone</w:t>
      </w:r>
      <w:r w:rsidRPr="00385941">
        <w:rPr>
          <w:rStyle w:val="OptionalText"/>
          <w:rFonts w:ascii="Verdana" w:hAnsi="Verdana"/>
        </w:rPr>
        <w:t xml:space="preserve"> or video conference</w:t>
      </w:r>
      <w:r w:rsidRPr="00385941">
        <w:rPr>
          <w:rFonts w:ascii="Verdana" w:hAnsi="Verdana"/>
        </w:rPr>
        <w:t>.</w:t>
      </w:r>
      <w:bookmarkStart w:id="17" w:name="_13dc14fb-93d2-43d6-9427-032c7851912f"/>
      <w:bookmarkEnd w:id="17"/>
    </w:p>
    <w:p w14:paraId="49AF5BF3" w14:textId="325BBB33" w:rsidR="00B67B78" w:rsidRPr="00385941" w:rsidRDefault="00E26A10">
      <w:pPr>
        <w:pStyle w:val="Level2Number"/>
        <w:rPr>
          <w:rFonts w:ascii="Verdana" w:hAnsi="Verdana"/>
        </w:rPr>
      </w:pPr>
      <w:r w:rsidRPr="00385941">
        <w:rPr>
          <w:rFonts w:ascii="Verdana" w:hAnsi="Verdana"/>
        </w:rPr>
        <w:t xml:space="preserve">We will write to you at the end of our investigation to tell you what we have done and what we propose to do to resolve your complaint. Where possible, we will aim to do this within </w:t>
      </w:r>
      <w:r w:rsidR="009D26F8" w:rsidRPr="00385941">
        <w:rPr>
          <w:rFonts w:ascii="Verdana" w:hAnsi="Verdana"/>
        </w:rPr>
        <w:t>21</w:t>
      </w:r>
      <w:r w:rsidRPr="00385941">
        <w:rPr>
          <w:rFonts w:ascii="Verdana" w:hAnsi="Verdana"/>
        </w:rPr>
        <w:t xml:space="preserve"> days of the date of our letter of acknowledgement.</w:t>
      </w:r>
      <w:bookmarkStart w:id="18" w:name="_a612fb0d-a87c-408a-8d12-ecd02f12d646"/>
      <w:bookmarkEnd w:id="18"/>
    </w:p>
    <w:p w14:paraId="67674E9E" w14:textId="77777777" w:rsidR="00B67B78" w:rsidRPr="00385941" w:rsidRDefault="00E26A10" w:rsidP="005568D2">
      <w:pPr>
        <w:pStyle w:val="Level1Heading"/>
        <w:spacing w:after="0"/>
        <w:rPr>
          <w:rFonts w:ascii="Verdana" w:hAnsi="Verdana"/>
        </w:rPr>
      </w:pPr>
      <w:r w:rsidRPr="00385941">
        <w:rPr>
          <w:rFonts w:ascii="Verdana" w:hAnsi="Verdana"/>
        </w:rPr>
        <w:t>What to do if we cannot resolve your complaint</w:t>
      </w:r>
      <w:bookmarkStart w:id="19" w:name="_2c8c4f58-0abe-4244-ad91-172b97a68e87"/>
      <w:bookmarkEnd w:id="19"/>
    </w:p>
    <w:p w14:paraId="0269A2A9" w14:textId="1D5DDEFC" w:rsidR="00612599" w:rsidRPr="0093719B" w:rsidRDefault="00612599" w:rsidP="00612599">
      <w:pPr>
        <w:pStyle w:val="Level2Number"/>
        <w:rPr>
          <w:rFonts w:ascii="Verdana" w:hAnsi="Verdana"/>
        </w:rPr>
      </w:pPr>
      <w:r w:rsidRPr="0093719B">
        <w:rPr>
          <w:rFonts w:ascii="Verdana" w:hAnsi="Verdana"/>
        </w:rPr>
        <w:t xml:space="preserve">We have eight weeks to consider your complaint. If we have not resolved it within this time you may be able to complain to the Legal Ombudsman.  This applies if you are an individual, a business with fewer than 10 employees and turnover or assets not exceeding a certain threshold, a charity with a net income of less than £1m, a trust with an asset value of less than £1m, a club/association/organisation the affairs of which are managed by its members/a committee/a committee of its members with a net income of £1m, or if you fall within certain other categories (you can find out more from the </w:t>
      </w:r>
      <w:hyperlink r:id="rId10" w:history="1">
        <w:r w:rsidRPr="0093719B">
          <w:rPr>
            <w:rStyle w:val="Hyperlink"/>
            <w:rFonts w:ascii="Verdana" w:hAnsi="Verdana"/>
          </w:rPr>
          <w:t>Legal Ombudsman</w:t>
        </w:r>
      </w:hyperlink>
      <w:r w:rsidRPr="0093719B">
        <w:rPr>
          <w:rFonts w:ascii="Verdana" w:hAnsi="Verdana"/>
        </w:rPr>
        <w:t>). The Legal Ombudsman will look at your complaint independently and it will not affect how we handle your matter.</w:t>
      </w:r>
      <w:bookmarkStart w:id="20" w:name="_1574935920-82361266"/>
      <w:bookmarkEnd w:id="20"/>
    </w:p>
    <w:p w14:paraId="532DCD8D" w14:textId="77777777" w:rsidR="00B67B78" w:rsidRPr="00385941" w:rsidRDefault="00E26A10">
      <w:pPr>
        <w:pStyle w:val="Level2Number"/>
        <w:rPr>
          <w:rFonts w:ascii="Verdana" w:hAnsi="Verdana"/>
        </w:rPr>
      </w:pPr>
      <w:r w:rsidRPr="0093719B">
        <w:rPr>
          <w:rFonts w:ascii="Verdana" w:hAnsi="Verdana"/>
        </w:rPr>
        <w:t>Before accepting a complaint for investigation, the Legal Ombudsman will check that you have tried to resolve your complaint with us first. If you have, then you must</w:t>
      </w:r>
      <w:r w:rsidRPr="00385941">
        <w:rPr>
          <w:rFonts w:ascii="Verdana" w:hAnsi="Verdana"/>
        </w:rPr>
        <w:t xml:space="preserve"> take your complaint to the Legal Ombudsman:</w:t>
      </w:r>
      <w:bookmarkStart w:id="21" w:name="_1574776574-76815149"/>
      <w:bookmarkEnd w:id="21"/>
    </w:p>
    <w:p w14:paraId="07C04594" w14:textId="77777777" w:rsidR="00385941" w:rsidRPr="00385941" w:rsidRDefault="00385941" w:rsidP="00385941">
      <w:pPr>
        <w:pStyle w:val="Level2Number"/>
        <w:rPr>
          <w:rFonts w:ascii="Verdana" w:hAnsi="Verdana"/>
        </w:rPr>
      </w:pPr>
      <w:bookmarkStart w:id="22" w:name="_Hlk158038187"/>
      <w:r w:rsidRPr="00385941">
        <w:rPr>
          <w:rFonts w:ascii="Verdana" w:hAnsi="Verdana"/>
        </w:rPr>
        <w:t>Before accepting a complaint for investigation, the Legal Ombudsman will check that you have tried to resolve your complaint with us first. If you have, then you must take your complaint to the Legal Ombudsman</w:t>
      </w:r>
    </w:p>
    <w:p w14:paraId="7639E367" w14:textId="77777777" w:rsidR="00385941" w:rsidRPr="00385941" w:rsidRDefault="00385941" w:rsidP="00385941">
      <w:pPr>
        <w:pStyle w:val="Level3Number"/>
        <w:rPr>
          <w:rFonts w:ascii="Verdana" w:hAnsi="Verdana"/>
        </w:rPr>
      </w:pPr>
      <w:r w:rsidRPr="00385941">
        <w:rPr>
          <w:rFonts w:ascii="Verdana" w:hAnsi="Verdana"/>
        </w:rPr>
        <w:t>within six months of receiving a final response to your complaint.</w:t>
      </w:r>
    </w:p>
    <w:p w14:paraId="25D5DFCE" w14:textId="77777777" w:rsidR="00385941" w:rsidRPr="00385941" w:rsidRDefault="00385941" w:rsidP="00385941">
      <w:pPr>
        <w:pStyle w:val="Level3Number"/>
        <w:numPr>
          <w:ilvl w:val="0"/>
          <w:numId w:val="0"/>
        </w:numPr>
        <w:ind w:left="1440"/>
        <w:rPr>
          <w:rFonts w:ascii="Verdana" w:hAnsi="Verdana"/>
          <w:b/>
          <w:bCs/>
        </w:rPr>
      </w:pPr>
      <w:r w:rsidRPr="00385941">
        <w:rPr>
          <w:rFonts w:ascii="Verdana" w:hAnsi="Verdana"/>
          <w:b/>
          <w:bCs/>
        </w:rPr>
        <w:t>and</w:t>
      </w:r>
    </w:p>
    <w:p w14:paraId="18F79F34" w14:textId="77777777" w:rsidR="00385941" w:rsidRPr="00385941" w:rsidRDefault="00385941" w:rsidP="00385941">
      <w:pPr>
        <w:pStyle w:val="Level3Number"/>
        <w:rPr>
          <w:rFonts w:ascii="Verdana" w:hAnsi="Verdana"/>
        </w:rPr>
      </w:pPr>
      <w:r w:rsidRPr="00385941">
        <w:rPr>
          <w:rFonts w:ascii="Verdana" w:hAnsi="Verdana"/>
        </w:rPr>
        <w:t>no more than one year from the date of the act or omission being complained about:</w:t>
      </w:r>
    </w:p>
    <w:p w14:paraId="6EA35EA9" w14:textId="77777777" w:rsidR="00385941" w:rsidRPr="00385941" w:rsidRDefault="00385941" w:rsidP="00385941">
      <w:pPr>
        <w:pStyle w:val="Level3Number"/>
        <w:numPr>
          <w:ilvl w:val="0"/>
          <w:numId w:val="0"/>
        </w:numPr>
        <w:ind w:left="1440"/>
        <w:rPr>
          <w:rFonts w:ascii="Verdana" w:hAnsi="Verdana"/>
        </w:rPr>
      </w:pPr>
      <w:r w:rsidRPr="00385941">
        <w:rPr>
          <w:rStyle w:val="Strong"/>
          <w:rFonts w:ascii="Verdana" w:hAnsi="Verdana"/>
        </w:rPr>
        <w:t>or</w:t>
      </w:r>
    </w:p>
    <w:p w14:paraId="0C737242" w14:textId="77777777" w:rsidR="00385941" w:rsidRPr="00385941" w:rsidRDefault="00385941" w:rsidP="00385941">
      <w:pPr>
        <w:pStyle w:val="Level3Number"/>
        <w:rPr>
          <w:rFonts w:ascii="Verdana" w:hAnsi="Verdana"/>
        </w:rPr>
      </w:pPr>
      <w:r w:rsidRPr="00385941">
        <w:rPr>
          <w:rFonts w:ascii="Verdana" w:hAnsi="Verdana"/>
        </w:rPr>
        <w:t>no more than one year from the date when you should reasonably have known there was cause for complaint.</w:t>
      </w:r>
    </w:p>
    <w:bookmarkEnd w:id="22"/>
    <w:p w14:paraId="20D357B3" w14:textId="18D7B6F6" w:rsidR="00B67B78" w:rsidRPr="00385941" w:rsidRDefault="00E26A10">
      <w:pPr>
        <w:pStyle w:val="Level2Number"/>
        <w:rPr>
          <w:rFonts w:ascii="Verdana" w:hAnsi="Verdana"/>
        </w:rPr>
      </w:pPr>
      <w:r w:rsidRPr="00385941">
        <w:rPr>
          <w:rFonts w:ascii="Verdana" w:hAnsi="Verdana"/>
        </w:rPr>
        <w:t>If you would like more information about the Legal Ombudsman, please contact them.</w:t>
      </w:r>
      <w:bookmarkStart w:id="23" w:name="_15747576574-7928149"/>
      <w:bookmarkEnd w:id="23"/>
    </w:p>
    <w:p w14:paraId="66D838CE" w14:textId="77777777" w:rsidR="00B67B78" w:rsidRPr="00385941" w:rsidRDefault="00E26A10">
      <w:pPr>
        <w:pStyle w:val="BodyText2"/>
        <w:rPr>
          <w:rFonts w:ascii="Verdana" w:hAnsi="Verdana"/>
        </w:rPr>
      </w:pPr>
      <w:r w:rsidRPr="00385941">
        <w:rPr>
          <w:rStyle w:val="Strong"/>
          <w:rFonts w:ascii="Verdana" w:hAnsi="Verdana"/>
        </w:rPr>
        <w:t>Contact details</w:t>
      </w:r>
    </w:p>
    <w:p w14:paraId="10081B51" w14:textId="77777777" w:rsidR="00B67B78" w:rsidRPr="00385941" w:rsidRDefault="00E26A10">
      <w:pPr>
        <w:pStyle w:val="BodyText2"/>
        <w:rPr>
          <w:rFonts w:ascii="Verdana" w:hAnsi="Verdana"/>
        </w:rPr>
      </w:pPr>
      <w:r w:rsidRPr="00385941">
        <w:rPr>
          <w:rFonts w:ascii="Verdana" w:hAnsi="Verdana"/>
        </w:rPr>
        <w:t xml:space="preserve">Visit: </w:t>
      </w:r>
      <w:r w:rsidRPr="00385941">
        <w:rPr>
          <w:rStyle w:val="Hyperlink"/>
          <w:rFonts w:ascii="Verdana" w:hAnsi="Verdana"/>
          <w:color w:val="auto"/>
        </w:rPr>
        <w:t>www.legalombudsman.org.uk</w:t>
      </w:r>
    </w:p>
    <w:p w14:paraId="220CBC28" w14:textId="53A1A74E" w:rsidR="00B67B78" w:rsidRPr="00385941" w:rsidRDefault="00E26A10">
      <w:pPr>
        <w:pStyle w:val="BodyText2"/>
        <w:rPr>
          <w:rFonts w:ascii="Verdana" w:hAnsi="Verdana"/>
        </w:rPr>
      </w:pPr>
      <w:r w:rsidRPr="00385941">
        <w:rPr>
          <w:rFonts w:ascii="Verdana" w:hAnsi="Verdana"/>
        </w:rPr>
        <w:lastRenderedPageBreak/>
        <w:t>Call: 0300 555 0333</w:t>
      </w:r>
    </w:p>
    <w:p w14:paraId="5D9B1A2E" w14:textId="77777777" w:rsidR="00B67B78" w:rsidRPr="00385941" w:rsidRDefault="00E26A10">
      <w:pPr>
        <w:pStyle w:val="BodyText2"/>
        <w:rPr>
          <w:rFonts w:ascii="Verdana" w:hAnsi="Verdana"/>
        </w:rPr>
      </w:pPr>
      <w:r w:rsidRPr="00385941">
        <w:rPr>
          <w:rFonts w:ascii="Verdana" w:hAnsi="Verdana"/>
        </w:rPr>
        <w:t xml:space="preserve">Email: </w:t>
      </w:r>
      <w:r w:rsidRPr="00385941">
        <w:rPr>
          <w:rStyle w:val="Hyperlink"/>
          <w:rFonts w:ascii="Verdana" w:hAnsi="Verdana"/>
          <w:color w:val="auto"/>
        </w:rPr>
        <w:t>enquiries@legalombudsman.org.uk</w:t>
      </w:r>
    </w:p>
    <w:p w14:paraId="0F32D7AC" w14:textId="77777777" w:rsidR="0093639A" w:rsidRPr="00385941" w:rsidRDefault="0093639A" w:rsidP="0093639A">
      <w:pPr>
        <w:pStyle w:val="Level1Number"/>
        <w:numPr>
          <w:ilvl w:val="0"/>
          <w:numId w:val="0"/>
        </w:numPr>
        <w:ind w:left="720"/>
        <w:rPr>
          <w:rFonts w:ascii="Verdana" w:hAnsi="Verdana"/>
        </w:rPr>
      </w:pPr>
      <w:r w:rsidRPr="00385941">
        <w:rPr>
          <w:rFonts w:ascii="Verdana" w:hAnsi="Verdana"/>
        </w:rPr>
        <w:t>Legal Ombudsman PO Box 6167, Slough, SL1 0EH</w:t>
      </w:r>
    </w:p>
    <w:p w14:paraId="46F6FD55" w14:textId="53403DB7" w:rsidR="00B67B78" w:rsidRPr="00385941" w:rsidRDefault="00E26A10">
      <w:pPr>
        <w:pStyle w:val="Level2Number"/>
        <w:rPr>
          <w:rFonts w:ascii="Verdana" w:hAnsi="Verdana"/>
        </w:rPr>
      </w:pPr>
      <w:r w:rsidRPr="00385941">
        <w:rPr>
          <w:rFonts w:ascii="Verdana" w:hAnsi="Verdana"/>
        </w:rPr>
        <w:t xml:space="preserve">Alternative dispute resolution (ADR) bodies exist which are competent to deal with complaints about legal services should both you and our </w:t>
      </w:r>
      <w:r w:rsidR="0082281E" w:rsidRPr="00385941">
        <w:rPr>
          <w:rFonts w:ascii="Verdana" w:hAnsi="Verdana"/>
        </w:rPr>
        <w:t>company</w:t>
      </w:r>
      <w:r w:rsidRPr="00385941">
        <w:rPr>
          <w:rFonts w:ascii="Verdana" w:hAnsi="Verdana"/>
        </w:rPr>
        <w:t xml:space="preserve"> wish to use such a scheme, e</w:t>
      </w:r>
      <w:r w:rsidR="00041BC1" w:rsidRPr="00385941">
        <w:rPr>
          <w:rFonts w:ascii="Verdana" w:hAnsi="Verdana"/>
        </w:rPr>
        <w:t>.</w:t>
      </w:r>
      <w:r w:rsidRPr="00385941">
        <w:rPr>
          <w:rFonts w:ascii="Verdana" w:hAnsi="Verdana"/>
        </w:rPr>
        <w:t>g</w:t>
      </w:r>
      <w:r w:rsidR="00041BC1" w:rsidRPr="00385941">
        <w:rPr>
          <w:rFonts w:ascii="Verdana" w:hAnsi="Verdana"/>
        </w:rPr>
        <w:t>.</w:t>
      </w:r>
      <w:r w:rsidRPr="00385941">
        <w:rPr>
          <w:rFonts w:ascii="Verdana" w:hAnsi="Verdana"/>
        </w:rPr>
        <w:t xml:space="preserve"> </w:t>
      </w:r>
      <w:r w:rsidRPr="00385941">
        <w:rPr>
          <w:rStyle w:val="InsertText"/>
          <w:rFonts w:ascii="Verdana" w:hAnsi="Verdana"/>
          <w:i w:val="0"/>
          <w:iCs/>
        </w:rPr>
        <w:t>such as ProMediate</w:t>
      </w:r>
      <w:r w:rsidR="00385941" w:rsidRPr="00385941">
        <w:rPr>
          <w:rStyle w:val="InsertText"/>
          <w:rFonts w:ascii="Verdana" w:hAnsi="Verdana"/>
          <w:i w:val="0"/>
          <w:iCs/>
        </w:rPr>
        <w:t xml:space="preserve"> </w:t>
      </w:r>
      <w:bookmarkStart w:id="24" w:name="_Hlk158038105"/>
      <w:r w:rsidR="00385941" w:rsidRPr="00385941">
        <w:rPr>
          <w:rStyle w:val="InsertText"/>
          <w:rFonts w:ascii="Verdana" w:hAnsi="Verdana"/>
          <w:i w:val="0"/>
          <w:iCs/>
        </w:rPr>
        <w:t>(www.promediate.co.uk)</w:t>
      </w:r>
      <w:bookmarkEnd w:id="24"/>
      <w:r w:rsidRPr="00385941">
        <w:rPr>
          <w:rFonts w:ascii="Verdana" w:hAnsi="Verdana"/>
        </w:rPr>
        <w:t xml:space="preserve">. </w:t>
      </w:r>
      <w:r w:rsidRPr="00385941">
        <w:rPr>
          <w:rStyle w:val="AlternativeText"/>
          <w:rFonts w:ascii="Verdana" w:hAnsi="Verdana"/>
        </w:rPr>
        <w:t>We have, however, chosen not to adopt an ADR process. If, therefore, you wish to complain further, you should contact the Legal Ombudsman</w:t>
      </w:r>
      <w:bookmarkStart w:id="25" w:name="_d67bf811-529c-4f84-9bd9-59a7dd2dcc0b"/>
      <w:bookmarkEnd w:id="25"/>
      <w:r w:rsidR="009D26F8" w:rsidRPr="00385941">
        <w:rPr>
          <w:rFonts w:ascii="Verdana" w:hAnsi="Verdana"/>
        </w:rPr>
        <w:t>.</w:t>
      </w:r>
    </w:p>
    <w:p w14:paraId="011BEBDD" w14:textId="77777777" w:rsidR="00612599" w:rsidRPr="0093719B" w:rsidRDefault="00612599" w:rsidP="00612599">
      <w:pPr>
        <w:pStyle w:val="Level1Heading"/>
        <w:spacing w:after="0"/>
        <w:rPr>
          <w:rFonts w:ascii="Verdana" w:hAnsi="Verdana"/>
        </w:rPr>
      </w:pPr>
      <w:r w:rsidRPr="0093719B">
        <w:rPr>
          <w:rFonts w:ascii="Verdana" w:hAnsi="Verdana"/>
        </w:rPr>
        <w:t>Data protection complaints</w:t>
      </w:r>
    </w:p>
    <w:p w14:paraId="27344119" w14:textId="77777777" w:rsidR="00612599" w:rsidRPr="0093719B" w:rsidRDefault="00612599" w:rsidP="00612599">
      <w:pPr>
        <w:pStyle w:val="Level2Number"/>
        <w:rPr>
          <w:rFonts w:ascii="Verdana" w:hAnsi="Verdana"/>
        </w:rPr>
      </w:pPr>
      <w:r w:rsidRPr="0093719B">
        <w:rPr>
          <w:rFonts w:ascii="Verdana" w:hAnsi="Verdana"/>
        </w:rPr>
        <w:t>We are committed to providing a high-quality service and seek to comply with data protection principles in accordance with data protection law.  If you wish to make a complaint regarding a data protection issue, please see the procedures below.</w:t>
      </w:r>
    </w:p>
    <w:p w14:paraId="1AB21E53" w14:textId="77777777" w:rsidR="00612599" w:rsidRPr="0093719B" w:rsidRDefault="00612599" w:rsidP="00612599">
      <w:pPr>
        <w:pStyle w:val="Level1Heading"/>
        <w:spacing w:after="0"/>
        <w:rPr>
          <w:rFonts w:ascii="Verdana" w:hAnsi="Verdana"/>
        </w:rPr>
      </w:pPr>
      <w:r w:rsidRPr="0093719B">
        <w:rPr>
          <w:rFonts w:ascii="Verdana" w:hAnsi="Verdana"/>
        </w:rPr>
        <w:t>How to make a data protection complaint</w:t>
      </w:r>
    </w:p>
    <w:p w14:paraId="3E4204A5" w14:textId="77777777" w:rsidR="00612599" w:rsidRPr="0093719B" w:rsidRDefault="00612599" w:rsidP="00612599">
      <w:pPr>
        <w:pStyle w:val="Level2Number"/>
        <w:rPr>
          <w:rFonts w:ascii="Verdana" w:hAnsi="Verdana"/>
        </w:rPr>
      </w:pPr>
      <w:r w:rsidRPr="0093719B">
        <w:rPr>
          <w:rFonts w:ascii="Verdana" w:hAnsi="Verdana"/>
        </w:rPr>
        <w:t>You can contact us by any of the following methods:</w:t>
      </w:r>
    </w:p>
    <w:p w14:paraId="05B90FC4" w14:textId="07E2E246" w:rsidR="00612599" w:rsidRPr="0093719B" w:rsidRDefault="00612599" w:rsidP="00612599">
      <w:pPr>
        <w:pStyle w:val="Level3Number"/>
        <w:rPr>
          <w:rFonts w:ascii="Verdana" w:hAnsi="Verdana"/>
        </w:rPr>
      </w:pPr>
      <w:bookmarkStart w:id="26" w:name="_Ref230779963"/>
      <w:r w:rsidRPr="0093719B">
        <w:rPr>
          <w:rFonts w:ascii="Verdana" w:hAnsi="Verdana"/>
        </w:rPr>
        <w:t xml:space="preserve">Completing our Data Protection Complaints Form.  If you prefer this method, please let us know so we can send you a copy.  The form can be emailed or posted to </w:t>
      </w:r>
      <w:r w:rsidR="009973FA" w:rsidRPr="0093719B">
        <w:rPr>
          <w:rFonts w:ascii="Verdana" w:hAnsi="Verdana"/>
        </w:rPr>
        <w:t>our Data Protection contact</w:t>
      </w:r>
      <w:r w:rsidR="009260A5" w:rsidRPr="0093719B">
        <w:rPr>
          <w:rFonts w:ascii="Verdana" w:hAnsi="Verdana"/>
        </w:rPr>
        <w:t>, Robert Anderson,</w:t>
      </w:r>
      <w:r w:rsidR="009973FA" w:rsidRPr="0093719B">
        <w:rPr>
          <w:rFonts w:ascii="Verdana" w:hAnsi="Verdana"/>
        </w:rPr>
        <w:t xml:space="preserve"> </w:t>
      </w:r>
      <w:r w:rsidR="009260A5" w:rsidRPr="0093719B">
        <w:rPr>
          <w:rFonts w:ascii="Verdana" w:hAnsi="Verdana"/>
        </w:rPr>
        <w:t>whose contact details are below</w:t>
      </w:r>
      <w:r w:rsidRPr="0093719B">
        <w:rPr>
          <w:rFonts w:ascii="Verdana" w:hAnsi="Verdana"/>
        </w:rPr>
        <w:t>.  Please note completion of this form is entirely optional and you may prefer to use any of the other methods below to contact us;</w:t>
      </w:r>
      <w:bookmarkEnd w:id="26"/>
    </w:p>
    <w:p w14:paraId="279E7785" w14:textId="2BD65767" w:rsidR="00612599" w:rsidRPr="0093719B" w:rsidRDefault="00612599" w:rsidP="00612599">
      <w:pPr>
        <w:pStyle w:val="Level3Number"/>
        <w:rPr>
          <w:rFonts w:ascii="Verdana" w:hAnsi="Verdana"/>
        </w:rPr>
      </w:pPr>
      <w:r w:rsidRPr="0093719B">
        <w:rPr>
          <w:rFonts w:ascii="Verdana" w:hAnsi="Verdana"/>
        </w:rPr>
        <w:t>You can telephone our Data Protection contact,</w:t>
      </w:r>
      <w:r w:rsidR="009260A5" w:rsidRPr="0093719B">
        <w:rPr>
          <w:rFonts w:ascii="Verdana" w:hAnsi="Verdana"/>
        </w:rPr>
        <w:t xml:space="preserve"> Robert Anderson</w:t>
      </w:r>
      <w:r w:rsidRPr="0093719B">
        <w:rPr>
          <w:rFonts w:ascii="Verdana" w:hAnsi="Verdana"/>
        </w:rPr>
        <w:t xml:space="preserve">, on </w:t>
      </w:r>
      <w:r w:rsidR="009260A5" w:rsidRPr="0093719B">
        <w:rPr>
          <w:rFonts w:ascii="Verdana" w:hAnsi="Verdana"/>
        </w:rPr>
        <w:t>01274 723858</w:t>
      </w:r>
      <w:r w:rsidRPr="0093719B">
        <w:rPr>
          <w:rFonts w:ascii="Verdana" w:hAnsi="Verdana"/>
        </w:rPr>
        <w:t>;</w:t>
      </w:r>
    </w:p>
    <w:p w14:paraId="055BEE54" w14:textId="16405956" w:rsidR="00612599" w:rsidRPr="0093719B" w:rsidRDefault="00612599" w:rsidP="00612599">
      <w:pPr>
        <w:pStyle w:val="Level3Number"/>
        <w:rPr>
          <w:rFonts w:ascii="Verdana" w:hAnsi="Verdana"/>
        </w:rPr>
      </w:pPr>
      <w:r w:rsidRPr="0093719B">
        <w:rPr>
          <w:rFonts w:ascii="Verdana" w:hAnsi="Verdana"/>
        </w:rPr>
        <w:t xml:space="preserve">You can email our Data Protection contact in </w:t>
      </w:r>
      <w:r w:rsidRPr="0093719B">
        <w:rPr>
          <w:rFonts w:ascii="Verdana" w:hAnsi="Verdana"/>
        </w:rPr>
        <w:fldChar w:fldCharType="begin"/>
      </w:r>
      <w:r w:rsidRPr="0093719B">
        <w:rPr>
          <w:rFonts w:ascii="Verdana" w:hAnsi="Verdana"/>
        </w:rPr>
        <w:instrText xml:space="preserve"> REF _Ref230779963 \r \h  \* MERGEFORMAT </w:instrText>
      </w:r>
      <w:r w:rsidRPr="0093719B">
        <w:rPr>
          <w:rFonts w:ascii="Verdana" w:hAnsi="Verdana"/>
        </w:rPr>
      </w:r>
      <w:r w:rsidRPr="0093719B">
        <w:rPr>
          <w:rFonts w:ascii="Verdana" w:hAnsi="Verdana"/>
        </w:rPr>
        <w:fldChar w:fldCharType="separate"/>
      </w:r>
      <w:r w:rsidR="009260A5" w:rsidRPr="0093719B">
        <w:rPr>
          <w:rFonts w:ascii="Verdana" w:hAnsi="Verdana"/>
        </w:rPr>
        <w:t>7.1.1</w:t>
      </w:r>
      <w:r w:rsidRPr="0093719B">
        <w:rPr>
          <w:rFonts w:ascii="Verdana" w:hAnsi="Verdana"/>
        </w:rPr>
        <w:fldChar w:fldCharType="end"/>
      </w:r>
      <w:r w:rsidRPr="0093719B">
        <w:rPr>
          <w:rFonts w:ascii="Verdana" w:hAnsi="Verdana"/>
        </w:rPr>
        <w:t xml:space="preserve"> above at</w:t>
      </w:r>
      <w:r w:rsidR="009260A5" w:rsidRPr="0093719B">
        <w:rPr>
          <w:rFonts w:ascii="Verdana" w:hAnsi="Verdana"/>
        </w:rPr>
        <w:t xml:space="preserve"> robert@rdcsolicitors.co.uk</w:t>
      </w:r>
      <w:r w:rsidRPr="0093719B">
        <w:rPr>
          <w:rFonts w:ascii="Verdana" w:hAnsi="Verdana"/>
        </w:rPr>
        <w:t>;</w:t>
      </w:r>
    </w:p>
    <w:p w14:paraId="32D2CB28" w14:textId="68E38233" w:rsidR="00612599" w:rsidRPr="0093719B" w:rsidRDefault="00612599" w:rsidP="00612599">
      <w:pPr>
        <w:pStyle w:val="Level3Number"/>
        <w:rPr>
          <w:rFonts w:ascii="Verdana" w:hAnsi="Verdana"/>
        </w:rPr>
      </w:pPr>
      <w:r w:rsidRPr="0093719B">
        <w:rPr>
          <w:rFonts w:ascii="Verdana" w:hAnsi="Verdana"/>
        </w:rPr>
        <w:t xml:space="preserve">You may write to our Data Protection contact in </w:t>
      </w:r>
      <w:r w:rsidRPr="0093719B">
        <w:rPr>
          <w:rFonts w:ascii="Verdana" w:hAnsi="Verdana"/>
        </w:rPr>
        <w:fldChar w:fldCharType="begin"/>
      </w:r>
      <w:r w:rsidRPr="0093719B">
        <w:rPr>
          <w:rFonts w:ascii="Verdana" w:hAnsi="Verdana"/>
        </w:rPr>
        <w:instrText xml:space="preserve"> REF _Ref230779963 \r \h  \* MERGEFORMAT </w:instrText>
      </w:r>
      <w:r w:rsidRPr="0093719B">
        <w:rPr>
          <w:rFonts w:ascii="Verdana" w:hAnsi="Verdana"/>
        </w:rPr>
      </w:r>
      <w:r w:rsidRPr="0093719B">
        <w:rPr>
          <w:rFonts w:ascii="Verdana" w:hAnsi="Verdana"/>
        </w:rPr>
        <w:fldChar w:fldCharType="separate"/>
      </w:r>
      <w:r w:rsidR="009260A5" w:rsidRPr="0093719B">
        <w:rPr>
          <w:rFonts w:ascii="Verdana" w:hAnsi="Verdana"/>
        </w:rPr>
        <w:t>7.1.1</w:t>
      </w:r>
      <w:r w:rsidRPr="0093719B">
        <w:rPr>
          <w:rFonts w:ascii="Verdana" w:hAnsi="Verdana"/>
        </w:rPr>
        <w:fldChar w:fldCharType="end"/>
      </w:r>
      <w:r w:rsidRPr="0093719B">
        <w:rPr>
          <w:rFonts w:ascii="Verdana" w:hAnsi="Verdana"/>
        </w:rPr>
        <w:t xml:space="preserve"> above with details of your complaint to</w:t>
      </w:r>
      <w:r w:rsidR="009260A5" w:rsidRPr="0093719B">
        <w:rPr>
          <w:rFonts w:ascii="Verdana" w:hAnsi="Verdana"/>
        </w:rPr>
        <w:t xml:space="preserve"> Robert Anderson at RDC Solicitors, 30 Park Road, Bingley, BD16 4JD.</w:t>
      </w:r>
    </w:p>
    <w:p w14:paraId="5BC891AD" w14:textId="77777777" w:rsidR="00612599" w:rsidRPr="0093719B" w:rsidRDefault="00612599" w:rsidP="00612599">
      <w:pPr>
        <w:pStyle w:val="Level1Heading"/>
        <w:spacing w:after="0"/>
        <w:rPr>
          <w:rFonts w:ascii="Verdana" w:hAnsi="Verdana"/>
        </w:rPr>
      </w:pPr>
      <w:r w:rsidRPr="0093719B">
        <w:rPr>
          <w:rFonts w:ascii="Verdana" w:hAnsi="Verdana"/>
        </w:rPr>
        <w:t>Acknowledging and verifying your data protection complaint</w:t>
      </w:r>
    </w:p>
    <w:p w14:paraId="38897303" w14:textId="77777777" w:rsidR="00612599" w:rsidRPr="0093719B" w:rsidRDefault="00612599" w:rsidP="00612599">
      <w:pPr>
        <w:pStyle w:val="Level2Number"/>
        <w:rPr>
          <w:rFonts w:ascii="Verdana" w:hAnsi="Verdana"/>
        </w:rPr>
      </w:pPr>
      <w:r w:rsidRPr="0093719B">
        <w:rPr>
          <w:rFonts w:ascii="Verdana" w:hAnsi="Verdana"/>
        </w:rPr>
        <w:t>We will acknowledge your complaint within 30 days of receiving it (being the timescales set out in the Data (Use and Access) Act 2025).</w:t>
      </w:r>
    </w:p>
    <w:p w14:paraId="0C0E19C7" w14:textId="77777777" w:rsidR="00612599" w:rsidRPr="0093719B" w:rsidRDefault="00612599" w:rsidP="00612599">
      <w:pPr>
        <w:pStyle w:val="Level2Number"/>
        <w:rPr>
          <w:rFonts w:ascii="Verdana" w:hAnsi="Verdana"/>
        </w:rPr>
      </w:pPr>
      <w:r w:rsidRPr="0093719B">
        <w:rPr>
          <w:rFonts w:ascii="Verdana" w:hAnsi="Verdana"/>
        </w:rPr>
        <w:t>We will take reasonable steps to verify the identity of the person making the complaint. This may involve requesting further information or documentation from you. If the complaint is made on behalf of someone else, we will also need to check that the person making the complaint is properly authorised to do so.</w:t>
      </w:r>
    </w:p>
    <w:p w14:paraId="13FF990C" w14:textId="77777777" w:rsidR="00612599" w:rsidRPr="0093719B" w:rsidRDefault="00612599" w:rsidP="00612599">
      <w:pPr>
        <w:pStyle w:val="Level2Number"/>
        <w:rPr>
          <w:rFonts w:ascii="Verdana" w:hAnsi="Verdana"/>
        </w:rPr>
      </w:pPr>
      <w:r w:rsidRPr="0093719B">
        <w:rPr>
          <w:rFonts w:ascii="Verdana" w:hAnsi="Verdana"/>
        </w:rPr>
        <w:t>If, having requested additional information, we are not in a position to identify the person making the complaint or we are not satisfied that they have proper authority to make the complaint, we may be unable to deal with it.</w:t>
      </w:r>
    </w:p>
    <w:p w14:paraId="4F9F2C36" w14:textId="77777777" w:rsidR="00612599" w:rsidRPr="0093719B" w:rsidRDefault="00612599" w:rsidP="00612599">
      <w:pPr>
        <w:pStyle w:val="Level1Heading"/>
        <w:spacing w:after="0"/>
        <w:rPr>
          <w:rFonts w:ascii="Verdana" w:hAnsi="Verdana"/>
        </w:rPr>
      </w:pPr>
      <w:r w:rsidRPr="0093719B">
        <w:rPr>
          <w:rFonts w:ascii="Verdana" w:hAnsi="Verdana"/>
        </w:rPr>
        <w:t>Investigating your data protection complaint</w:t>
      </w:r>
    </w:p>
    <w:p w14:paraId="286FFF11" w14:textId="77777777" w:rsidR="00612599" w:rsidRPr="0093719B" w:rsidRDefault="00612599" w:rsidP="00612599">
      <w:pPr>
        <w:pStyle w:val="Level2Number"/>
        <w:rPr>
          <w:rFonts w:ascii="Verdana" w:hAnsi="Verdana"/>
        </w:rPr>
      </w:pPr>
      <w:r w:rsidRPr="0093719B">
        <w:rPr>
          <w:rFonts w:ascii="Verdana" w:hAnsi="Verdana"/>
        </w:rPr>
        <w:t>We will investigate your complaint, which usually involves:</w:t>
      </w:r>
    </w:p>
    <w:p w14:paraId="6B98F4C8" w14:textId="77777777" w:rsidR="00612599" w:rsidRPr="0093719B" w:rsidRDefault="00612599" w:rsidP="00612599">
      <w:pPr>
        <w:pStyle w:val="Level3Number"/>
        <w:rPr>
          <w:rFonts w:ascii="Verdana" w:hAnsi="Verdana"/>
        </w:rPr>
      </w:pPr>
      <w:r w:rsidRPr="0093719B">
        <w:rPr>
          <w:rFonts w:ascii="Verdana" w:hAnsi="Verdana"/>
        </w:rPr>
        <w:lastRenderedPageBreak/>
        <w:t>Reviewing your complaint;</w:t>
      </w:r>
    </w:p>
    <w:p w14:paraId="65F3930A" w14:textId="77777777" w:rsidR="00612599" w:rsidRPr="0093719B" w:rsidRDefault="00612599" w:rsidP="00612599">
      <w:pPr>
        <w:pStyle w:val="Level3Number"/>
        <w:rPr>
          <w:rFonts w:ascii="Verdana" w:hAnsi="Verdana"/>
        </w:rPr>
      </w:pPr>
      <w:r w:rsidRPr="0093719B">
        <w:rPr>
          <w:rFonts w:ascii="Verdana" w:hAnsi="Verdana"/>
        </w:rPr>
        <w:t>Locating and reviewing the records we hold about you;</w:t>
      </w:r>
    </w:p>
    <w:p w14:paraId="4C5CE689" w14:textId="77777777" w:rsidR="00612599" w:rsidRPr="0093719B" w:rsidRDefault="00612599" w:rsidP="00612599">
      <w:pPr>
        <w:pStyle w:val="Level3Number"/>
        <w:rPr>
          <w:rFonts w:ascii="Verdana" w:hAnsi="Verdana"/>
        </w:rPr>
      </w:pPr>
      <w:r w:rsidRPr="0093719B">
        <w:rPr>
          <w:rFonts w:ascii="Verdana" w:hAnsi="Verdana"/>
        </w:rPr>
        <w:t xml:space="preserve">Establishing the relevant facts; and </w:t>
      </w:r>
    </w:p>
    <w:p w14:paraId="2304F1EF" w14:textId="77777777" w:rsidR="00612599" w:rsidRPr="0093719B" w:rsidRDefault="00612599" w:rsidP="00612599">
      <w:pPr>
        <w:pStyle w:val="Level3Number"/>
        <w:rPr>
          <w:rFonts w:ascii="Verdana" w:hAnsi="Verdana"/>
        </w:rPr>
      </w:pPr>
      <w:r w:rsidRPr="0093719B">
        <w:rPr>
          <w:rFonts w:ascii="Verdana" w:hAnsi="Verdana"/>
        </w:rPr>
        <w:t>Liaising with individuals who may have dealt with you (if this is applicable)</w:t>
      </w:r>
    </w:p>
    <w:p w14:paraId="0FC22156" w14:textId="77777777" w:rsidR="00612599" w:rsidRPr="0093719B" w:rsidRDefault="00612599" w:rsidP="00612599">
      <w:pPr>
        <w:pStyle w:val="Level2Number"/>
        <w:rPr>
          <w:rFonts w:ascii="Verdana" w:hAnsi="Verdana"/>
        </w:rPr>
      </w:pPr>
      <w:r w:rsidRPr="0093719B">
        <w:rPr>
          <w:rFonts w:ascii="Verdana" w:hAnsi="Verdana"/>
        </w:rPr>
        <w:t>We may also need to ask you for further information or documents. If so, we will ask you to provide the information within a specific period of time.</w:t>
      </w:r>
    </w:p>
    <w:p w14:paraId="2585ACF8" w14:textId="77777777" w:rsidR="00612599" w:rsidRPr="0093719B" w:rsidRDefault="00612599" w:rsidP="00612599">
      <w:pPr>
        <w:pStyle w:val="Level2Number"/>
        <w:rPr>
          <w:rFonts w:ascii="Verdana" w:hAnsi="Verdana"/>
        </w:rPr>
      </w:pPr>
      <w:r w:rsidRPr="0093719B">
        <w:rPr>
          <w:rFonts w:ascii="Verdana" w:hAnsi="Verdana"/>
        </w:rPr>
        <w:t>We will update you on the progress of your complaint at appropriate times.</w:t>
      </w:r>
    </w:p>
    <w:p w14:paraId="14497FF0" w14:textId="77777777" w:rsidR="00612599" w:rsidRPr="0093719B" w:rsidRDefault="00612599" w:rsidP="00612599">
      <w:pPr>
        <w:pStyle w:val="Level1Heading"/>
        <w:spacing w:after="0"/>
        <w:rPr>
          <w:rFonts w:ascii="Verdana" w:hAnsi="Verdana"/>
        </w:rPr>
      </w:pPr>
      <w:r w:rsidRPr="0093719B">
        <w:rPr>
          <w:rFonts w:ascii="Verdana" w:hAnsi="Verdana"/>
        </w:rPr>
        <w:t>Notifying you of the outcome of our investigation</w:t>
      </w:r>
    </w:p>
    <w:p w14:paraId="62BDC57F" w14:textId="77777777" w:rsidR="00612599" w:rsidRPr="0093719B" w:rsidRDefault="00612599" w:rsidP="00612599">
      <w:pPr>
        <w:pStyle w:val="Level2Number"/>
        <w:rPr>
          <w:rFonts w:ascii="Verdana" w:hAnsi="Verdana"/>
        </w:rPr>
      </w:pPr>
      <w:r w:rsidRPr="0093719B">
        <w:rPr>
          <w:rFonts w:ascii="Verdana" w:hAnsi="Verdana"/>
        </w:rPr>
        <w:t>We will inform you of the outcome of the complaint without undue delay.</w:t>
      </w:r>
    </w:p>
    <w:p w14:paraId="254E7287" w14:textId="77777777" w:rsidR="00612599" w:rsidRPr="0093719B" w:rsidRDefault="00612599" w:rsidP="00612599">
      <w:pPr>
        <w:pStyle w:val="Level2Number"/>
        <w:rPr>
          <w:rFonts w:ascii="Verdana" w:hAnsi="Verdana"/>
        </w:rPr>
      </w:pPr>
      <w:r w:rsidRPr="0093719B">
        <w:rPr>
          <w:rFonts w:ascii="Verdana" w:hAnsi="Verdana"/>
        </w:rPr>
        <w:t>We will explain clearly what we've done to resolve your complaint and, where appropriate, any action we have taken as a result.</w:t>
      </w:r>
    </w:p>
    <w:p w14:paraId="4D8C7345" w14:textId="77777777" w:rsidR="00612599" w:rsidRPr="0093719B" w:rsidRDefault="00612599" w:rsidP="00612599">
      <w:pPr>
        <w:pStyle w:val="Level1Heading"/>
        <w:spacing w:after="0"/>
        <w:rPr>
          <w:rFonts w:ascii="Verdana" w:hAnsi="Verdana"/>
        </w:rPr>
      </w:pPr>
      <w:r w:rsidRPr="0093719B">
        <w:rPr>
          <w:rFonts w:ascii="Verdana" w:hAnsi="Verdana"/>
        </w:rPr>
        <w:t>What to do if we cannot resolve your data protection complaint</w:t>
      </w:r>
    </w:p>
    <w:p w14:paraId="202EE9D2" w14:textId="77777777" w:rsidR="00612599" w:rsidRPr="0093719B" w:rsidRDefault="00612599" w:rsidP="00612599">
      <w:pPr>
        <w:pStyle w:val="Level2Number"/>
        <w:rPr>
          <w:rFonts w:ascii="Verdana" w:hAnsi="Verdana"/>
        </w:rPr>
      </w:pPr>
      <w:r w:rsidRPr="0093719B">
        <w:rPr>
          <w:rFonts w:ascii="Verdana" w:hAnsi="Verdana"/>
        </w:rPr>
        <w:t>If you are unhappy with the outcome of your complaint, you can complain to the Information Commissioner’s Office (ICO), or you can seek to take action in the courts.</w:t>
      </w:r>
    </w:p>
    <w:p w14:paraId="42CCE944" w14:textId="77777777" w:rsidR="00612599" w:rsidRPr="004E5769" w:rsidRDefault="00612599" w:rsidP="00612599">
      <w:pPr>
        <w:pStyle w:val="Level1Number"/>
        <w:rPr>
          <w:rStyle w:val="Strong"/>
          <w:rFonts w:ascii="Verdana" w:hAnsi="Verdana"/>
          <w:b w:val="0"/>
        </w:rPr>
      </w:pPr>
      <w:r w:rsidRPr="0093719B">
        <w:rPr>
          <w:rStyle w:val="Strong"/>
          <w:rFonts w:ascii="Verdana" w:hAnsi="Verdana"/>
          <w:b w:val="0"/>
        </w:rPr>
        <w:t xml:space="preserve">The </w:t>
      </w:r>
      <w:r w:rsidRPr="004E5769">
        <w:rPr>
          <w:rStyle w:val="Strong"/>
          <w:rFonts w:ascii="Verdana" w:hAnsi="Verdana"/>
          <w:b w:val="0"/>
        </w:rPr>
        <w:t>ICO’s contact details are:</w:t>
      </w:r>
    </w:p>
    <w:p w14:paraId="4A1DB696" w14:textId="77777777" w:rsidR="00612599" w:rsidRPr="004E5769" w:rsidRDefault="00612599" w:rsidP="00612599">
      <w:pPr>
        <w:pStyle w:val="Level1Number"/>
        <w:numPr>
          <w:ilvl w:val="0"/>
          <w:numId w:val="0"/>
        </w:numPr>
        <w:ind w:left="720"/>
        <w:rPr>
          <w:rFonts w:ascii="Verdana" w:hAnsi="Verdana"/>
        </w:rPr>
      </w:pPr>
      <w:r w:rsidRPr="004E5769">
        <w:rPr>
          <w:rStyle w:val="Strong"/>
          <w:rFonts w:ascii="Verdana" w:hAnsi="Verdana"/>
        </w:rPr>
        <w:t>Contact details</w:t>
      </w:r>
    </w:p>
    <w:p w14:paraId="7106E409" w14:textId="77777777" w:rsidR="004E5769" w:rsidRPr="004E5769" w:rsidRDefault="004E5769" w:rsidP="004E5769">
      <w:pPr>
        <w:pStyle w:val="Level1Number"/>
        <w:numPr>
          <w:ilvl w:val="0"/>
          <w:numId w:val="0"/>
        </w:numPr>
        <w:ind w:left="720"/>
        <w:rPr>
          <w:rFonts w:ascii="Verdana" w:hAnsi="Verdana"/>
        </w:rPr>
      </w:pPr>
      <w:r w:rsidRPr="004E5769">
        <w:rPr>
          <w:rFonts w:ascii="Verdana" w:hAnsi="Verdana"/>
        </w:rPr>
        <w:t xml:space="preserve">Visit: </w:t>
      </w:r>
      <w:hyperlink r:id="rId11" w:history="1">
        <w:r w:rsidRPr="004E5769">
          <w:rPr>
            <w:rStyle w:val="Hyperlink"/>
            <w:rFonts w:ascii="Verdana" w:hAnsi="Verdana"/>
          </w:rPr>
          <w:t>Information Commissioner's Office</w:t>
        </w:r>
      </w:hyperlink>
    </w:p>
    <w:p w14:paraId="30671DF7" w14:textId="77777777" w:rsidR="004E5769" w:rsidRPr="004E5769" w:rsidRDefault="004E5769" w:rsidP="004E5769">
      <w:pPr>
        <w:pStyle w:val="Level1Number"/>
        <w:numPr>
          <w:ilvl w:val="0"/>
          <w:numId w:val="0"/>
        </w:numPr>
        <w:ind w:left="720"/>
        <w:rPr>
          <w:rFonts w:ascii="Verdana" w:hAnsi="Verdana"/>
        </w:rPr>
      </w:pPr>
      <w:r w:rsidRPr="004E5769">
        <w:rPr>
          <w:rFonts w:ascii="Verdana" w:hAnsi="Verdana"/>
        </w:rPr>
        <w:t>Call: 0303 123 1113</w:t>
      </w:r>
    </w:p>
    <w:p w14:paraId="7EF54765" w14:textId="13A1AAC0" w:rsidR="004E5769" w:rsidRPr="004E5769" w:rsidRDefault="004E5769" w:rsidP="004E5769">
      <w:pPr>
        <w:pStyle w:val="Level1Number"/>
        <w:numPr>
          <w:ilvl w:val="0"/>
          <w:numId w:val="0"/>
        </w:numPr>
        <w:ind w:left="720"/>
        <w:rPr>
          <w:rFonts w:ascii="Verdana" w:hAnsi="Verdana"/>
        </w:rPr>
      </w:pPr>
      <w:r w:rsidRPr="004E5769">
        <w:rPr>
          <w:rFonts w:ascii="Verdana" w:hAnsi="Verdana"/>
        </w:rPr>
        <w:t xml:space="preserve">Information Commissioner’s Office, </w:t>
      </w:r>
      <w:r w:rsidR="00145520">
        <w:rPr>
          <w:rFonts w:ascii="Verdana" w:hAnsi="Verdana"/>
        </w:rPr>
        <w:t>4</w:t>
      </w:r>
      <w:r w:rsidR="00145520" w:rsidRPr="00145520">
        <w:rPr>
          <w:rFonts w:ascii="Verdana" w:hAnsi="Verdana"/>
          <w:vertAlign w:val="superscript"/>
        </w:rPr>
        <w:t>th</w:t>
      </w:r>
      <w:r w:rsidR="00145520">
        <w:rPr>
          <w:rFonts w:ascii="Verdana" w:hAnsi="Verdana"/>
        </w:rPr>
        <w:t xml:space="preserve"> Floor, No 3 Circle Square, 5 Hawkshaw Street, Manchester, M1 7BL</w:t>
      </w:r>
    </w:p>
    <w:p w14:paraId="22C0F683" w14:textId="77777777" w:rsidR="004E5769" w:rsidRPr="004E5769" w:rsidRDefault="004E5769" w:rsidP="004E5769">
      <w:pPr>
        <w:pStyle w:val="Level2Number"/>
        <w:rPr>
          <w:rFonts w:ascii="Verdana" w:hAnsi="Verdana"/>
        </w:rPr>
      </w:pPr>
      <w:r w:rsidRPr="004E5769">
        <w:rPr>
          <w:rFonts w:ascii="Verdana" w:hAnsi="Verdana"/>
        </w:rPr>
        <w:t xml:space="preserve">More details on how to complain to the ICO are available on the </w:t>
      </w:r>
      <w:hyperlink r:id="rId12" w:history="1">
        <w:r w:rsidRPr="004E5769">
          <w:rPr>
            <w:rStyle w:val="Hyperlink"/>
            <w:rFonts w:ascii="Verdana" w:hAnsi="Verdana"/>
          </w:rPr>
          <w:t>Complaints</w:t>
        </w:r>
      </w:hyperlink>
      <w:r w:rsidRPr="004E5769">
        <w:rPr>
          <w:rFonts w:ascii="Verdana" w:hAnsi="Verdana"/>
        </w:rPr>
        <w:t xml:space="preserve"> page of the ICO’s website. You should usually submit your complaint to the ICO within three months of your last contact with us.</w:t>
      </w:r>
    </w:p>
    <w:p w14:paraId="13DBB085" w14:textId="7B9C34CC" w:rsidR="00B67B78" w:rsidRPr="004E5769" w:rsidRDefault="00E26A10" w:rsidP="005568D2">
      <w:pPr>
        <w:pStyle w:val="Level1Heading"/>
        <w:spacing w:after="0"/>
        <w:rPr>
          <w:rFonts w:ascii="Verdana" w:hAnsi="Verdana"/>
        </w:rPr>
      </w:pPr>
      <w:r w:rsidRPr="004E5769">
        <w:rPr>
          <w:rFonts w:ascii="Verdana" w:hAnsi="Verdana"/>
        </w:rPr>
        <w:t>What to do if you are unhappy with our behaviour</w:t>
      </w:r>
      <w:bookmarkStart w:id="27" w:name="_15747765545-12802149"/>
      <w:bookmarkEnd w:id="27"/>
    </w:p>
    <w:p w14:paraId="6E0F9CA7" w14:textId="77777777" w:rsidR="00B67B78" w:rsidRPr="0093719B" w:rsidRDefault="00E26A10">
      <w:pPr>
        <w:pStyle w:val="Level2Number"/>
        <w:rPr>
          <w:rFonts w:ascii="Verdana" w:hAnsi="Verdana"/>
        </w:rPr>
      </w:pPr>
      <w:r w:rsidRPr="004E5769">
        <w:rPr>
          <w:rFonts w:ascii="Verdana" w:hAnsi="Verdana"/>
        </w:rPr>
        <w:t xml:space="preserve">The Solicitors Regulation Authority can help if you are concerned about our behaviour. This </w:t>
      </w:r>
      <w:r w:rsidRPr="0093719B">
        <w:rPr>
          <w:rFonts w:ascii="Verdana" w:hAnsi="Verdana"/>
        </w:rPr>
        <w:t>could be for things like dishonesty, taking or losing your money or treating you unfairly because of your age, a disability or other characteristic.</w:t>
      </w:r>
      <w:bookmarkStart w:id="28" w:name="_1574776934-396149"/>
      <w:bookmarkEnd w:id="28"/>
    </w:p>
    <w:p w14:paraId="67F9B7AA" w14:textId="550567AD" w:rsidR="00B67B78" w:rsidRPr="0093719B" w:rsidRDefault="00E26A10">
      <w:pPr>
        <w:pStyle w:val="Level2Number"/>
        <w:rPr>
          <w:rFonts w:ascii="Verdana" w:hAnsi="Verdana"/>
        </w:rPr>
      </w:pPr>
      <w:r w:rsidRPr="0093719B">
        <w:rPr>
          <w:rFonts w:ascii="Verdana" w:hAnsi="Verdana"/>
        </w:rPr>
        <w:t xml:space="preserve">Visit its website to see how you can raise your concerns with the </w:t>
      </w:r>
      <w:bookmarkStart w:id="29" w:name="_Hlk158040220"/>
      <w:r w:rsidR="00385941" w:rsidRPr="0093719B">
        <w:fldChar w:fldCharType="begin"/>
      </w:r>
      <w:r w:rsidR="00385941" w:rsidRPr="0093719B">
        <w:instrText>HYPERLINK "http://www.sra.org.uk"</w:instrText>
      </w:r>
      <w:r w:rsidR="00385941" w:rsidRPr="0093719B">
        <w:fldChar w:fldCharType="separate"/>
      </w:r>
      <w:r w:rsidR="00385941" w:rsidRPr="0093719B">
        <w:rPr>
          <w:rStyle w:val="Hyperlink"/>
          <w:rFonts w:ascii="Verdana" w:hAnsi="Verdana"/>
        </w:rPr>
        <w:t>Solicitors Regulation Authority</w:t>
      </w:r>
      <w:r w:rsidR="00385941" w:rsidRPr="0093719B">
        <w:rPr>
          <w:rStyle w:val="Hyperlink"/>
          <w:rFonts w:ascii="Verdana" w:hAnsi="Verdana"/>
        </w:rPr>
        <w:fldChar w:fldCharType="end"/>
      </w:r>
      <w:bookmarkEnd w:id="29"/>
      <w:r w:rsidRPr="0093719B">
        <w:rPr>
          <w:rFonts w:ascii="Verdana" w:hAnsi="Verdana"/>
        </w:rPr>
        <w:t>.</w:t>
      </w:r>
      <w:bookmarkStart w:id="30" w:name="_1574776934-10457149"/>
      <w:bookmarkEnd w:id="30"/>
    </w:p>
    <w:p w14:paraId="7207DE7B" w14:textId="77777777" w:rsidR="00B67B78" w:rsidRPr="0093719B" w:rsidRDefault="00E26A10" w:rsidP="005568D2">
      <w:pPr>
        <w:pStyle w:val="Level1Heading"/>
        <w:spacing w:after="0"/>
        <w:rPr>
          <w:rFonts w:ascii="Verdana" w:hAnsi="Verdana"/>
        </w:rPr>
      </w:pPr>
      <w:r w:rsidRPr="0093719B">
        <w:rPr>
          <w:rFonts w:ascii="Verdana" w:hAnsi="Verdana"/>
        </w:rPr>
        <w:t>What will it cost?</w:t>
      </w:r>
      <w:bookmarkStart w:id="31" w:name="_7ad25288-87b3-44e6-bba1-5aba31eb0153"/>
      <w:bookmarkEnd w:id="31"/>
    </w:p>
    <w:p w14:paraId="32EEF9D7" w14:textId="77777777" w:rsidR="00B67B78" w:rsidRPr="0093719B" w:rsidRDefault="00E26A10">
      <w:pPr>
        <w:pStyle w:val="Level2Number"/>
        <w:rPr>
          <w:rFonts w:ascii="Verdana" w:hAnsi="Verdana"/>
        </w:rPr>
      </w:pPr>
      <w:r w:rsidRPr="0093719B">
        <w:rPr>
          <w:rFonts w:ascii="Verdana" w:hAnsi="Verdana"/>
        </w:rPr>
        <w:t>We will not charge you for handling your complaint.</w:t>
      </w:r>
      <w:bookmarkStart w:id="32" w:name="_35e2a8eb-250d-42c9-9edb-798ad338cfc7"/>
      <w:bookmarkEnd w:id="32"/>
    </w:p>
    <w:p w14:paraId="14F368FA" w14:textId="46293AB7" w:rsidR="00B67B78" w:rsidRPr="0093719B" w:rsidRDefault="00E26A10">
      <w:pPr>
        <w:pStyle w:val="Level2Number"/>
        <w:rPr>
          <w:rFonts w:ascii="Verdana" w:hAnsi="Verdana"/>
        </w:rPr>
      </w:pPr>
      <w:r w:rsidRPr="0093719B">
        <w:rPr>
          <w:rFonts w:ascii="Verdana" w:hAnsi="Verdana"/>
        </w:rPr>
        <w:lastRenderedPageBreak/>
        <w:t xml:space="preserve">Please note that if we have issued a bill for work done on the matter, and all or some of the bill is not paid, we may be entitled to charge interest on the amount outstanding. This is </w:t>
      </w:r>
      <w:r w:rsidR="00041BC1" w:rsidRPr="0093719B">
        <w:rPr>
          <w:rFonts w:ascii="Verdana" w:hAnsi="Verdana"/>
        </w:rPr>
        <w:t>set out</w:t>
      </w:r>
      <w:r w:rsidRPr="0093719B">
        <w:rPr>
          <w:rFonts w:ascii="Verdana" w:hAnsi="Verdana"/>
        </w:rPr>
        <w:t xml:space="preserve"> in our</w:t>
      </w:r>
      <w:r w:rsidR="003414A4" w:rsidRPr="0093719B">
        <w:rPr>
          <w:rStyle w:val="InsertText"/>
          <w:rFonts w:ascii="Verdana" w:hAnsi="Verdana"/>
          <w:i w:val="0"/>
          <w:iCs/>
        </w:rPr>
        <w:t xml:space="preserve"> </w:t>
      </w:r>
      <w:r w:rsidRPr="0093719B">
        <w:rPr>
          <w:rStyle w:val="InsertText"/>
          <w:rFonts w:ascii="Verdana" w:hAnsi="Verdana"/>
          <w:i w:val="0"/>
          <w:iCs/>
        </w:rPr>
        <w:t>Terms of Business</w:t>
      </w:r>
      <w:r w:rsidRPr="0093719B">
        <w:rPr>
          <w:rFonts w:ascii="Verdana" w:hAnsi="Verdana"/>
        </w:rPr>
        <w:t>.</w:t>
      </w:r>
      <w:bookmarkStart w:id="33" w:name="_c11e9cad-8a20-4c66-90a3-faa0867c21d9"/>
      <w:bookmarkEnd w:id="33"/>
    </w:p>
    <w:p w14:paraId="2E32B69E" w14:textId="795EEF93" w:rsidR="00E26A10" w:rsidRPr="0093719B" w:rsidRDefault="00E26A10" w:rsidP="00385941">
      <w:pPr>
        <w:pStyle w:val="Level2Number"/>
        <w:rPr>
          <w:rFonts w:ascii="Verdana" w:hAnsi="Verdana"/>
        </w:rPr>
      </w:pPr>
      <w:r w:rsidRPr="0093719B">
        <w:rPr>
          <w:rFonts w:ascii="Verdana" w:hAnsi="Verdana"/>
        </w:rPr>
        <w:t xml:space="preserve">The Legal Ombudsman </w:t>
      </w:r>
      <w:r w:rsidR="00612599" w:rsidRPr="0093719B">
        <w:rPr>
          <w:rFonts w:ascii="Verdana" w:hAnsi="Verdana"/>
        </w:rPr>
        <w:t xml:space="preserve">and Information Commissioner’s complaints </w:t>
      </w:r>
      <w:r w:rsidRPr="0093719B">
        <w:rPr>
          <w:rFonts w:ascii="Verdana" w:hAnsi="Verdana"/>
        </w:rPr>
        <w:t>service is free of charge</w:t>
      </w:r>
      <w:bookmarkStart w:id="34" w:name="_082765e5-7e71-40ef-9e0f-ab83d0a02486"/>
      <w:bookmarkStart w:id="35" w:name="_718de7fc-de8c-44d8-a85c-691cab333571"/>
      <w:bookmarkEnd w:id="34"/>
      <w:bookmarkEnd w:id="35"/>
      <w:r w:rsidR="00CE2FD3" w:rsidRPr="0093719B">
        <w:rPr>
          <w:rFonts w:ascii="Verdana" w:hAnsi="Verdana"/>
        </w:rPr>
        <w:t>.</w:t>
      </w:r>
    </w:p>
    <w:sectPr w:rsidR="00E26A10" w:rsidRPr="0093719B" w:rsidSect="009D74F8">
      <w:headerReference w:type="default" r:id="rId13"/>
      <w:type w:val="continuous"/>
      <w:pgSz w:w="11906" w:h="16838"/>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C7DCB" w14:textId="77777777" w:rsidR="00D344DC" w:rsidRDefault="00D344DC">
      <w:pPr>
        <w:spacing w:after="0" w:line="240" w:lineRule="auto"/>
      </w:pPr>
      <w:r>
        <w:separator/>
      </w:r>
    </w:p>
  </w:endnote>
  <w:endnote w:type="continuationSeparator" w:id="0">
    <w:p w14:paraId="57BBDC49" w14:textId="77777777" w:rsidR="00D344DC" w:rsidRDefault="00D34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F3A44" w14:textId="77777777" w:rsidR="005568D2" w:rsidRPr="00282B34" w:rsidRDefault="005568D2">
    <w:pPr>
      <w:pStyle w:val="Footer"/>
      <w:jc w:val="right"/>
      <w:rPr>
        <w:rFonts w:ascii="Verdana" w:hAnsi="Verdana"/>
        <w:sz w:val="16"/>
        <w:szCs w:val="16"/>
      </w:rPr>
    </w:pPr>
    <w:r w:rsidRPr="00282B34">
      <w:rPr>
        <w:rFonts w:ascii="Verdana" w:hAnsi="Verdana"/>
        <w:sz w:val="16"/>
        <w:szCs w:val="16"/>
      </w:rPr>
      <w:fldChar w:fldCharType="begin"/>
    </w:r>
    <w:r w:rsidRPr="00282B34">
      <w:rPr>
        <w:rFonts w:ascii="Verdana" w:hAnsi="Verdana"/>
        <w:sz w:val="16"/>
        <w:szCs w:val="16"/>
      </w:rPr>
      <w:instrText xml:space="preserve"> PAGE   \* MERGEFORMAT </w:instrText>
    </w:r>
    <w:r w:rsidRPr="00282B34">
      <w:rPr>
        <w:rFonts w:ascii="Verdana" w:hAnsi="Verdana"/>
        <w:sz w:val="16"/>
        <w:szCs w:val="16"/>
      </w:rPr>
      <w:fldChar w:fldCharType="separate"/>
    </w:r>
    <w:r w:rsidR="0093639A">
      <w:rPr>
        <w:rFonts w:ascii="Verdana" w:hAnsi="Verdana"/>
        <w:noProof/>
        <w:sz w:val="16"/>
        <w:szCs w:val="16"/>
      </w:rPr>
      <w:t>1</w:t>
    </w:r>
    <w:r w:rsidRPr="00282B34">
      <w:rPr>
        <w:rFonts w:ascii="Verdana" w:hAnsi="Verdana"/>
        <w:noProof/>
        <w:sz w:val="16"/>
        <w:szCs w:val="16"/>
      </w:rPr>
      <w:fldChar w:fldCharType="end"/>
    </w:r>
  </w:p>
  <w:p w14:paraId="0135C434" w14:textId="28E8EBEA" w:rsidR="00B67B78" w:rsidRDefault="00B67B7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371EF" w14:textId="77777777" w:rsidR="00D344DC" w:rsidRDefault="00D344DC">
      <w:pPr>
        <w:spacing w:after="0" w:line="240" w:lineRule="auto"/>
      </w:pPr>
      <w:r>
        <w:separator/>
      </w:r>
    </w:p>
  </w:footnote>
  <w:footnote w:type="continuationSeparator" w:id="0">
    <w:p w14:paraId="36F08A5E" w14:textId="77777777" w:rsidR="00D344DC" w:rsidRDefault="00D344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515"/>
      <w:gridCol w:w="4511"/>
    </w:tblGrid>
    <w:tr w:rsidR="005568D2" w14:paraId="3C058BFD" w14:textId="77777777" w:rsidTr="005568D2">
      <w:tc>
        <w:tcPr>
          <w:tcW w:w="4621" w:type="dxa"/>
        </w:tcPr>
        <w:p w14:paraId="03580894" w14:textId="01BA92EE" w:rsidR="005568D2" w:rsidRPr="005568D2" w:rsidRDefault="005568D2" w:rsidP="005568D2">
          <w:pPr>
            <w:pStyle w:val="Header"/>
            <w:rPr>
              <w:rFonts w:ascii="Verdana" w:hAnsi="Verdana"/>
              <w:b/>
              <w:bCs/>
            </w:rPr>
          </w:pPr>
          <w:r w:rsidRPr="005568D2">
            <w:rPr>
              <w:rFonts w:ascii="Verdana" w:hAnsi="Verdana"/>
              <w:b/>
              <w:bCs/>
            </w:rPr>
            <w:t>Complaints Handling Policy</w:t>
          </w:r>
        </w:p>
      </w:tc>
      <w:tc>
        <w:tcPr>
          <w:tcW w:w="4621" w:type="dxa"/>
        </w:tcPr>
        <w:p w14:paraId="634DD587" w14:textId="6A370E09" w:rsidR="005568D2" w:rsidRPr="005568D2" w:rsidRDefault="00DF31E1" w:rsidP="005568D2">
          <w:pPr>
            <w:pStyle w:val="Header"/>
            <w:jc w:val="right"/>
            <w:rPr>
              <w:rFonts w:ascii="Verdana" w:hAnsi="Verdana"/>
              <w:sz w:val="20"/>
              <w:szCs w:val="20"/>
            </w:rPr>
          </w:pPr>
          <w:r>
            <w:rPr>
              <w:rFonts w:ascii="Verdana" w:hAnsi="Verdana"/>
              <w:b/>
              <w:noProof/>
              <w:sz w:val="28"/>
              <w:szCs w:val="28"/>
              <w:lang w:eastAsia="en-GB"/>
            </w:rPr>
            <w:drawing>
              <wp:inline distT="0" distB="0" distL="0" distR="0" wp14:anchorId="5599FDA0" wp14:editId="54AF7562">
                <wp:extent cx="895350" cy="466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95350" cy="466725"/>
                        </a:xfrm>
                        <a:prstGeom prst="rect">
                          <a:avLst/>
                        </a:prstGeom>
                        <a:noFill/>
                        <a:ln>
                          <a:noFill/>
                        </a:ln>
                      </pic:spPr>
                    </pic:pic>
                  </a:graphicData>
                </a:graphic>
              </wp:inline>
            </w:drawing>
          </w:r>
        </w:p>
      </w:tc>
    </w:tr>
  </w:tbl>
  <w:p w14:paraId="31971480" w14:textId="77777777" w:rsidR="005568D2" w:rsidRDefault="005568D2" w:rsidP="005568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B2374" w14:textId="77777777" w:rsidR="0042616E" w:rsidRPr="0042616E" w:rsidRDefault="0042616E" w:rsidP="004261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singleLevel"/>
    <w:tmpl w:val="00000000"/>
    <w:lvl w:ilvl="0">
      <w:start w:val="1"/>
      <w:numFmt w:val="decimal"/>
      <w:pStyle w:val="CoverPartyName"/>
      <w:lvlText w:val="(%1)"/>
      <w:lvlJc w:val="left"/>
    </w:lvl>
  </w:abstractNum>
  <w:abstractNum w:abstractNumId="1" w15:restartNumberingAfterBreak="0">
    <w:nsid w:val="02534C59"/>
    <w:multiLevelType w:val="hybridMultilevel"/>
    <w:tmpl w:val="EC12F016"/>
    <w:lvl w:ilvl="0" w:tplc="0FB84154">
      <w:start w:val="1"/>
      <w:numFmt w:val="decimal"/>
      <w:pStyle w:val="CCNumTitle"/>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863274"/>
    <w:multiLevelType w:val="multilevel"/>
    <w:tmpl w:val="BAAE207A"/>
    <w:lvl w:ilvl="0">
      <w:start w:val="1"/>
      <w:numFmt w:val="decimal"/>
      <w:lvlText w:val="%1."/>
      <w:lvlJc w:val="left"/>
      <w:pPr>
        <w:ind w:left="360" w:hanging="360"/>
      </w:pPr>
      <w:rPr>
        <w:rFonts w:hint="default"/>
      </w:rPr>
    </w:lvl>
    <w:lvl w:ilvl="1">
      <w:start w:val="1"/>
      <w:numFmt w:val="decimal"/>
      <w:lvlText w:val="%1.%2."/>
      <w:lvlJc w:val="left"/>
      <w:pPr>
        <w:ind w:left="567" w:firstLine="0"/>
      </w:pPr>
      <w:rPr>
        <w:rFonts w:hint="default"/>
      </w:rPr>
    </w:lvl>
    <w:lvl w:ilvl="2">
      <w:start w:val="1"/>
      <w:numFmt w:val="decimal"/>
      <w:pStyle w:val="CCNumLev1"/>
      <w:lvlText w:val="%1.%2.%3."/>
      <w:lvlJc w:val="left"/>
      <w:pPr>
        <w:tabs>
          <w:tab w:val="num" w:pos="851"/>
        </w:tabs>
        <w:ind w:left="1224" w:hanging="37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4FCF903"/>
    <w:multiLevelType w:val="multilevel"/>
    <w:tmpl w:val="00000000"/>
    <w:name w:val="Schedule Paragraphs"/>
    <w:lvl w:ilvl="0">
      <w:start w:val="1"/>
      <w:numFmt w:val="decimal"/>
      <w:pStyle w:val="Schedule"/>
      <w:suff w:val="space"/>
      <w:lvlText w:val="Schedule %1"/>
      <w:lvlJc w:val="left"/>
      <w:pPr>
        <w:ind w:left="0" w:firstLine="0"/>
      </w:pPr>
    </w:lvl>
    <w:lvl w:ilvl="1">
      <w:start w:val="1"/>
      <w:numFmt w:val="upperLetter"/>
      <w:pStyle w:val="Part"/>
      <w:suff w:val="space"/>
      <w:lvlText w:val="Part %2"/>
      <w:lvlJc w:val="left"/>
      <w:pPr>
        <w:ind w:left="0" w:firstLine="0"/>
      </w:pPr>
    </w:lvl>
    <w:lvl w:ilvl="2">
      <w:start w:val="1"/>
      <w:numFmt w:val="decimal"/>
      <w:lvlText w:val="%3"/>
      <w:lvlJc w:val="left"/>
      <w:pPr>
        <w:tabs>
          <w:tab w:val="num" w:pos="720"/>
        </w:tabs>
        <w:ind w:left="720" w:hanging="720"/>
      </w:pPr>
    </w:lvl>
    <w:lvl w:ilvl="3">
      <w:start w:val="1"/>
      <w:numFmt w:val="decimal"/>
      <w:pStyle w:val="Sch2Number"/>
      <w:lvlText w:val="%3.%4"/>
      <w:lvlJc w:val="left"/>
      <w:pPr>
        <w:tabs>
          <w:tab w:val="num" w:pos="720"/>
        </w:tabs>
        <w:ind w:left="720" w:hanging="720"/>
      </w:pPr>
    </w:lvl>
    <w:lvl w:ilvl="4">
      <w:start w:val="1"/>
      <w:numFmt w:val="decimal"/>
      <w:pStyle w:val="Sch3Number"/>
      <w:lvlText w:val="%3.%4.%5"/>
      <w:lvlJc w:val="left"/>
      <w:pPr>
        <w:tabs>
          <w:tab w:val="num" w:pos="1440"/>
        </w:tabs>
        <w:ind w:left="1440" w:hanging="720"/>
      </w:pPr>
    </w:lvl>
    <w:lvl w:ilvl="5">
      <w:start w:val="1"/>
      <w:numFmt w:val="lowerLetter"/>
      <w:pStyle w:val="Sch4Number"/>
      <w:lvlText w:val="(%6)"/>
      <w:lvlJc w:val="left"/>
      <w:pPr>
        <w:tabs>
          <w:tab w:val="num" w:pos="2160"/>
        </w:tabs>
        <w:ind w:left="2160" w:hanging="720"/>
      </w:pPr>
    </w:lvl>
    <w:lvl w:ilvl="6">
      <w:start w:val="1"/>
      <w:numFmt w:val="lowerRoman"/>
      <w:pStyle w:val="Sch5Number"/>
      <w:lvlText w:val="(%7)"/>
      <w:lvlJc w:val="left"/>
      <w:pPr>
        <w:tabs>
          <w:tab w:val="num" w:pos="2880"/>
        </w:tabs>
        <w:ind w:left="2880" w:hanging="720"/>
      </w:pPr>
    </w:lvl>
    <w:lvl w:ilvl="7">
      <w:start w:val="1"/>
      <w:numFmt w:val="upperLetter"/>
      <w:pStyle w:val="Sch6Number"/>
      <w:lvlText w:val="(%8)"/>
      <w:lvlJc w:val="left"/>
      <w:pPr>
        <w:tabs>
          <w:tab w:val="num" w:pos="2880"/>
        </w:tabs>
        <w:ind w:left="2880" w:hanging="720"/>
      </w:pPr>
    </w:lvl>
    <w:lvl w:ilvl="8">
      <w:start w:val="1"/>
      <w:numFmt w:val="upperRoman"/>
      <w:pStyle w:val="Sch7Number"/>
      <w:lvlText w:val="(%9)"/>
      <w:lvlJc w:val="left"/>
      <w:pPr>
        <w:tabs>
          <w:tab w:val="num" w:pos="2880"/>
        </w:tabs>
        <w:ind w:left="2880" w:hanging="720"/>
      </w:pPr>
    </w:lvl>
  </w:abstractNum>
  <w:abstractNum w:abstractNumId="4" w15:restartNumberingAfterBreak="0">
    <w:nsid w:val="0866622A"/>
    <w:multiLevelType w:val="multilevel"/>
    <w:tmpl w:val="00000000"/>
    <w:name w:val="Definitions"/>
    <w:lvl w:ilvl="0">
      <w:start w:val="1"/>
      <w:numFmt w:val="none"/>
      <w:pStyle w:val="Definition"/>
      <w:suff w:val="nothing"/>
      <w:lvlText w:val=""/>
      <w:lvlJc w:val="left"/>
    </w:lvl>
    <w:lvl w:ilvl="1">
      <w:start w:val="1"/>
      <w:numFmt w:val="lowerLetter"/>
      <w:pStyle w:val="Definition1"/>
      <w:lvlText w:val="(%2)"/>
      <w:lvlJc w:val="left"/>
      <w:pPr>
        <w:tabs>
          <w:tab w:val="num" w:pos="720"/>
        </w:tabs>
        <w:ind w:left="720" w:hanging="721"/>
      </w:pPr>
    </w:lvl>
    <w:lvl w:ilvl="2">
      <w:start w:val="1"/>
      <w:numFmt w:val="lowerRoman"/>
      <w:pStyle w:val="Definition2"/>
      <w:lvlText w:val="(%3)"/>
      <w:lvlJc w:val="left"/>
      <w:pPr>
        <w:tabs>
          <w:tab w:val="num" w:pos="1440"/>
        </w:tabs>
        <w:ind w:left="1440" w:hanging="720"/>
      </w:pPr>
    </w:lvl>
    <w:lvl w:ilvl="3">
      <w:start w:val="1"/>
      <w:numFmt w:val="upperLetter"/>
      <w:pStyle w:val="Definition3"/>
      <w:lvlText w:val="(%4)"/>
      <w:lvlJc w:val="left"/>
      <w:pPr>
        <w:tabs>
          <w:tab w:val="num" w:pos="2160"/>
        </w:tabs>
        <w:ind w:left="2160" w:hanging="720"/>
      </w:pPr>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5" w15:restartNumberingAfterBreak="0">
    <w:nsid w:val="1817DC72"/>
    <w:multiLevelType w:val="multilevel"/>
    <w:tmpl w:val="00000000"/>
    <w:name w:val="Definitions"/>
    <w:lvl w:ilvl="0">
      <w:start w:val="1"/>
      <w:numFmt w:val="decimal"/>
      <w:suff w:val="nothing"/>
      <w:lvlText w:val=""/>
      <w:lvlJc w:val="left"/>
      <w:pPr>
        <w:ind w:left="75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upperLetter"/>
      <w:lvlText w:val="(%4)"/>
      <w:lvlJc w:val="left"/>
      <w:pPr>
        <w:tabs>
          <w:tab w:val="num" w:pos="2880"/>
        </w:tabs>
        <w:ind w:left="2880" w:hanging="720"/>
      </w:pPr>
    </w:lvl>
    <w:lvl w:ilvl="4">
      <w:start w:val="1"/>
      <w:numFmt w:val="upperRoman"/>
      <w:lvlText w:val="(%5)"/>
      <w:lvlJc w:val="left"/>
      <w:pPr>
        <w:tabs>
          <w:tab w:val="num" w:pos="2880"/>
        </w:tabs>
        <w:ind w:left="2880" w:hanging="720"/>
      </w:pPr>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6" w15:restartNumberingAfterBreak="0">
    <w:nsid w:val="1A995C8A"/>
    <w:multiLevelType w:val="multilevel"/>
    <w:tmpl w:val="00000000"/>
    <w:name w:val="TOCList"/>
    <w:lvl w:ilvl="0">
      <w:start w:val="1"/>
      <w:numFmt w:val="lowerLetter"/>
      <w:lvlText w:val="(%1)"/>
      <w:lvlJc w:val="left"/>
      <w:pPr>
        <w:tabs>
          <w:tab w:val="num" w:pos="2160"/>
        </w:tabs>
        <w:ind w:left="2160" w:hanging="720"/>
      </w:pPr>
    </w:lvl>
    <w:lvl w:ilvl="1">
      <w:start w:val="1"/>
      <w:numFmt w:val="lowerRoman"/>
      <w:lvlText w:val="(%2)"/>
      <w:lvlJc w:val="left"/>
      <w:pPr>
        <w:tabs>
          <w:tab w:val="num" w:pos="2880"/>
        </w:tabs>
        <w:ind w:left="2880" w:hanging="720"/>
      </w:pPr>
    </w:lvl>
    <w:lvl w:ilvl="2">
      <w:start w:val="1"/>
      <w:numFmt w:val="upperLetter"/>
      <w:lvlText w:val="(%3)"/>
      <w:lvlJc w:val="left"/>
      <w:pPr>
        <w:tabs>
          <w:tab w:val="num" w:pos="2880"/>
        </w:tabs>
        <w:ind w:left="2880" w:hanging="720"/>
      </w:pPr>
    </w:lvl>
    <w:lvl w:ilvl="3">
      <w:start w:val="1"/>
      <w:numFmt w:val="upperRoman"/>
      <w:lvlText w:val="(%4)"/>
      <w:lvlJc w:val="left"/>
      <w:pPr>
        <w:tabs>
          <w:tab w:val="num" w:pos="2880"/>
        </w:tabs>
        <w:ind w:left="2880" w:hanging="720"/>
      </w:pPr>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7" w15:restartNumberingAfterBreak="0">
    <w:nsid w:val="1AAA111E"/>
    <w:multiLevelType w:val="hybridMultilevel"/>
    <w:tmpl w:val="06F2E990"/>
    <w:lvl w:ilvl="0" w:tplc="FEE079A2">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274AE9"/>
    <w:multiLevelType w:val="multilevel"/>
    <w:tmpl w:val="EE8E6B9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0B95C7B"/>
    <w:multiLevelType w:val="hybridMultilevel"/>
    <w:tmpl w:val="AE766CE6"/>
    <w:lvl w:ilvl="0" w:tplc="4C086474">
      <w:start w:val="1"/>
      <w:numFmt w:val="decimal"/>
      <w:lvlText w:val="%1."/>
      <w:lvlJc w:val="left"/>
      <w:pPr>
        <w:tabs>
          <w:tab w:val="num" w:pos="397"/>
        </w:tabs>
        <w:ind w:left="397" w:hanging="397"/>
      </w:pPr>
      <w:rPr>
        <w:rFonts w:hint="default"/>
        <w:vertAlign w:val="superscript"/>
      </w:rPr>
    </w:lvl>
    <w:lvl w:ilvl="1" w:tplc="4BE88442" w:tentative="1">
      <w:start w:val="1"/>
      <w:numFmt w:val="lowerLetter"/>
      <w:lvlText w:val="%2."/>
      <w:lvlJc w:val="left"/>
      <w:pPr>
        <w:tabs>
          <w:tab w:val="num" w:pos="1440"/>
        </w:tabs>
        <w:ind w:left="1440" w:hanging="360"/>
      </w:pPr>
    </w:lvl>
    <w:lvl w:ilvl="2" w:tplc="46E8C03E" w:tentative="1">
      <w:start w:val="1"/>
      <w:numFmt w:val="lowerRoman"/>
      <w:lvlText w:val="%3."/>
      <w:lvlJc w:val="right"/>
      <w:pPr>
        <w:tabs>
          <w:tab w:val="num" w:pos="2160"/>
        </w:tabs>
        <w:ind w:left="2160" w:hanging="180"/>
      </w:pPr>
    </w:lvl>
    <w:lvl w:ilvl="3" w:tplc="96A811C8" w:tentative="1">
      <w:start w:val="1"/>
      <w:numFmt w:val="decimal"/>
      <w:lvlText w:val="%4."/>
      <w:lvlJc w:val="left"/>
      <w:pPr>
        <w:tabs>
          <w:tab w:val="num" w:pos="2880"/>
        </w:tabs>
        <w:ind w:left="2880" w:hanging="360"/>
      </w:pPr>
    </w:lvl>
    <w:lvl w:ilvl="4" w:tplc="A72A9746" w:tentative="1">
      <w:start w:val="1"/>
      <w:numFmt w:val="lowerLetter"/>
      <w:lvlText w:val="%5."/>
      <w:lvlJc w:val="left"/>
      <w:pPr>
        <w:tabs>
          <w:tab w:val="num" w:pos="3600"/>
        </w:tabs>
        <w:ind w:left="3600" w:hanging="360"/>
      </w:pPr>
    </w:lvl>
    <w:lvl w:ilvl="5" w:tplc="CA0E000C" w:tentative="1">
      <w:start w:val="1"/>
      <w:numFmt w:val="lowerRoman"/>
      <w:lvlText w:val="%6."/>
      <w:lvlJc w:val="right"/>
      <w:pPr>
        <w:tabs>
          <w:tab w:val="num" w:pos="4320"/>
        </w:tabs>
        <w:ind w:left="4320" w:hanging="180"/>
      </w:pPr>
    </w:lvl>
    <w:lvl w:ilvl="6" w:tplc="0A8E6B2C" w:tentative="1">
      <w:start w:val="1"/>
      <w:numFmt w:val="decimal"/>
      <w:lvlText w:val="%7."/>
      <w:lvlJc w:val="left"/>
      <w:pPr>
        <w:tabs>
          <w:tab w:val="num" w:pos="5040"/>
        </w:tabs>
        <w:ind w:left="5040" w:hanging="360"/>
      </w:pPr>
    </w:lvl>
    <w:lvl w:ilvl="7" w:tplc="05F85F38" w:tentative="1">
      <w:start w:val="1"/>
      <w:numFmt w:val="lowerLetter"/>
      <w:lvlText w:val="%8."/>
      <w:lvlJc w:val="left"/>
      <w:pPr>
        <w:tabs>
          <w:tab w:val="num" w:pos="5760"/>
        </w:tabs>
        <w:ind w:left="5760" w:hanging="360"/>
      </w:pPr>
    </w:lvl>
    <w:lvl w:ilvl="8" w:tplc="6BE223EA" w:tentative="1">
      <w:start w:val="1"/>
      <w:numFmt w:val="lowerRoman"/>
      <w:lvlText w:val="%9."/>
      <w:lvlJc w:val="right"/>
      <w:pPr>
        <w:tabs>
          <w:tab w:val="num" w:pos="6480"/>
        </w:tabs>
        <w:ind w:left="6480" w:hanging="180"/>
      </w:pPr>
    </w:lvl>
  </w:abstractNum>
  <w:abstractNum w:abstractNumId="10" w15:restartNumberingAfterBreak="0">
    <w:nsid w:val="3264AB36"/>
    <w:multiLevelType w:val="multilevel"/>
    <w:tmpl w:val="00000000"/>
    <w:name w:val="DraftingNotes"/>
    <w:lvl w:ilvl="0">
      <w:start w:val="1"/>
      <w:numFmt w:val="none"/>
      <w:pStyle w:val="DraftingNote"/>
      <w:suff w:val="nothing"/>
      <w:lvlText w:val=""/>
      <w:lvlJc w:val="left"/>
      <w:pPr>
        <w:tabs>
          <w:tab w:val="num" w:pos="720"/>
        </w:tabs>
      </w:pPr>
    </w:lvl>
    <w:lvl w:ilvl="1">
      <w:start w:val="1"/>
      <w:numFmt w:val="lowerLetter"/>
      <w:pStyle w:val="DraftingNoteList1"/>
      <w:lvlText w:val="(%2)"/>
      <w:lvlJc w:val="left"/>
      <w:pPr>
        <w:tabs>
          <w:tab w:val="num" w:pos="720"/>
        </w:tabs>
        <w:ind w:left="720" w:hanging="720"/>
      </w:pPr>
    </w:lvl>
    <w:lvl w:ilvl="2">
      <w:start w:val="1"/>
      <w:numFmt w:val="lowerRoman"/>
      <w:pStyle w:val="DraftingNoteList2"/>
      <w:lvlText w:val="(%3)"/>
      <w:lvlJc w:val="left"/>
      <w:pPr>
        <w:tabs>
          <w:tab w:val="num" w:pos="1440"/>
        </w:tabs>
        <w:ind w:left="1440" w:hanging="720"/>
      </w:pPr>
    </w:lvl>
    <w:lvl w:ilvl="3">
      <w:start w:val="1"/>
      <w:numFmt w:val="upperLetter"/>
      <w:pStyle w:val="DraftingNoteList3"/>
      <w:lvlText w:val="(%4)"/>
      <w:lvlJc w:val="left"/>
      <w:pPr>
        <w:tabs>
          <w:tab w:val="num" w:pos="2161"/>
        </w:tabs>
        <w:ind w:left="2161" w:hanging="720"/>
      </w:pPr>
    </w:lvl>
    <w:lvl w:ilvl="4">
      <w:start w:val="1"/>
      <w:numFmt w:val="lowerLetter"/>
      <w:pStyle w:val="DraftingNoteList4"/>
      <w:lvlText w:val="(%5%5)"/>
      <w:lvlJc w:val="left"/>
      <w:pPr>
        <w:tabs>
          <w:tab w:val="num" w:pos="2882"/>
        </w:tabs>
        <w:ind w:left="2882" w:hanging="720"/>
      </w:pPr>
    </w:lvl>
    <w:lvl w:ilvl="5">
      <w:start w:val="1"/>
      <w:numFmt w:val="upperLetter"/>
      <w:pStyle w:val="DraftingNoteList5"/>
      <w:lvlText w:val="(%6)"/>
      <w:lvlJc w:val="left"/>
      <w:pPr>
        <w:tabs>
          <w:tab w:val="num" w:pos="3603"/>
        </w:tabs>
        <w:ind w:left="3603" w:hanging="720"/>
      </w:pPr>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1" w15:restartNumberingAfterBreak="0">
    <w:nsid w:val="39CB5779"/>
    <w:multiLevelType w:val="multilevel"/>
    <w:tmpl w:val="BA141076"/>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12" w15:restartNumberingAfterBreak="0">
    <w:nsid w:val="3AB2FDB5"/>
    <w:multiLevelType w:val="multilevel"/>
    <w:tmpl w:val="00000000"/>
    <w:name w:val="Appendix Paragraphs"/>
    <w:lvl w:ilvl="0">
      <w:start w:val="1"/>
      <w:numFmt w:val="decimal"/>
      <w:pStyle w:val="Appendix"/>
      <w:suff w:val="space"/>
      <w:lvlText w:val="Appendix %1"/>
      <w:lvlJc w:val="left"/>
      <w:pPr>
        <w:ind w:left="0" w:firstLine="0"/>
      </w:pPr>
    </w:lvl>
    <w:lvl w:ilvl="1">
      <w:start w:val="1"/>
      <w:numFmt w:val="decimal"/>
      <w:lvlText w:val="%2"/>
      <w:lvlJc w:val="left"/>
      <w:pPr>
        <w:tabs>
          <w:tab w:val="num" w:pos="720"/>
        </w:tabs>
        <w:ind w:left="720" w:hanging="720"/>
      </w:pPr>
    </w:lvl>
    <w:lvl w:ilvl="2">
      <w:start w:val="1"/>
      <w:numFmt w:val="decimal"/>
      <w:pStyle w:val="App2Number"/>
      <w:lvlText w:val="%2.%3"/>
      <w:lvlJc w:val="left"/>
      <w:pPr>
        <w:tabs>
          <w:tab w:val="num" w:pos="720"/>
        </w:tabs>
        <w:ind w:left="720" w:hanging="720"/>
      </w:pPr>
    </w:lvl>
    <w:lvl w:ilvl="3">
      <w:start w:val="1"/>
      <w:numFmt w:val="decimal"/>
      <w:pStyle w:val="App3Number"/>
      <w:lvlText w:val="%2.%3.%4"/>
      <w:lvlJc w:val="left"/>
      <w:pPr>
        <w:tabs>
          <w:tab w:val="num" w:pos="1440"/>
        </w:tabs>
        <w:ind w:left="1440" w:hanging="720"/>
      </w:pPr>
    </w:lvl>
    <w:lvl w:ilvl="4">
      <w:start w:val="1"/>
      <w:numFmt w:val="lowerLetter"/>
      <w:pStyle w:val="App4Number"/>
      <w:lvlText w:val="(%5)"/>
      <w:lvlJc w:val="left"/>
      <w:pPr>
        <w:tabs>
          <w:tab w:val="num" w:pos="2160"/>
        </w:tabs>
        <w:ind w:left="2160" w:hanging="720"/>
      </w:pPr>
    </w:lvl>
    <w:lvl w:ilvl="5">
      <w:start w:val="1"/>
      <w:numFmt w:val="lowerRoman"/>
      <w:pStyle w:val="App5Number"/>
      <w:lvlText w:val="(%6)"/>
      <w:lvlJc w:val="left"/>
      <w:pPr>
        <w:tabs>
          <w:tab w:val="num" w:pos="2880"/>
        </w:tabs>
        <w:ind w:left="2880" w:hanging="720"/>
      </w:pPr>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3" w15:restartNumberingAfterBreak="0">
    <w:nsid w:val="3E46AB20"/>
    <w:multiLevelType w:val="multilevel"/>
    <w:tmpl w:val="00000000"/>
    <w:name w:val="Prayer"/>
    <w:lvl w:ilvl="0">
      <w:start w:val="1"/>
      <w:numFmt w:val="decimal"/>
      <w:pStyle w:val="Prayer"/>
      <w:lvlText w:val="(%1)"/>
      <w:lvlJc w:val="left"/>
      <w:pPr>
        <w:tabs>
          <w:tab w:val="num" w:pos="720"/>
        </w:tabs>
        <w:ind w:left="720" w:hanging="720"/>
      </w:pPr>
    </w:lvl>
    <w:lvl w:ilvl="1">
      <w:start w:val="1"/>
      <w:numFmt w:val="lowerLetter"/>
      <w:pStyle w:val="Prayer2"/>
      <w:lvlText w:val="(%2)"/>
      <w:lvlJc w:val="left"/>
      <w:pPr>
        <w:tabs>
          <w:tab w:val="num" w:pos="1440"/>
        </w:tabs>
        <w:ind w:left="1440" w:hanging="720"/>
      </w:p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4" w15:restartNumberingAfterBreak="0">
    <w:nsid w:val="4AC25ACF"/>
    <w:multiLevelType w:val="multilevel"/>
    <w:tmpl w:val="00000000"/>
    <w:name w:val="Parties"/>
    <w:lvl w:ilvl="0">
      <w:start w:val="1"/>
      <w:numFmt w:val="decimal"/>
      <w:pStyle w:val="Parties1"/>
      <w:lvlText w:val="(%1)"/>
      <w:lvlJc w:val="left"/>
      <w:pPr>
        <w:tabs>
          <w:tab w:val="num" w:pos="720"/>
        </w:tabs>
        <w:ind w:left="720" w:hanging="720"/>
      </w:pPr>
    </w:lvl>
    <w:lvl w:ilvl="1">
      <w:start w:val="1"/>
      <w:numFmt w:val="decimal"/>
      <w:pStyle w:val="Parties2"/>
      <w:lvlText w:val="(%2)"/>
      <w:lvlJc w:val="left"/>
      <w:pPr>
        <w:tabs>
          <w:tab w:val="num" w:pos="1440"/>
        </w:tabs>
        <w:ind w:left="1440" w:hanging="720"/>
      </w:p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5" w15:restartNumberingAfterBreak="0">
    <w:nsid w:val="51F9F6B1"/>
    <w:multiLevelType w:val="multilevel"/>
    <w:tmpl w:val="00000000"/>
    <w:name w:val="Background"/>
    <w:lvl w:ilvl="0">
      <w:start w:val="1"/>
      <w:numFmt w:val="upperLetter"/>
      <w:pStyle w:val="Background1"/>
      <w:lvlText w:val="%1"/>
      <w:lvlJc w:val="left"/>
      <w:pPr>
        <w:tabs>
          <w:tab w:val="num" w:pos="720"/>
        </w:tabs>
        <w:ind w:left="720" w:hanging="720"/>
      </w:pPr>
    </w:lvl>
    <w:lvl w:ilvl="1">
      <w:start w:val="1"/>
      <w:numFmt w:val="lowerLetter"/>
      <w:pStyle w:val="Background2"/>
      <w:lvlText w:val="(%2)"/>
      <w:lvlJc w:val="left"/>
      <w:pPr>
        <w:tabs>
          <w:tab w:val="num" w:pos="1440"/>
        </w:tabs>
        <w:ind w:left="1440" w:hanging="720"/>
      </w:pPr>
    </w:lvl>
    <w:lvl w:ilvl="2">
      <w:start w:val="1"/>
      <w:numFmt w:val="lowerRoman"/>
      <w:pStyle w:val="Background3"/>
      <w:lvlText w:val="(%3)"/>
      <w:lvlJc w:val="left"/>
      <w:pPr>
        <w:tabs>
          <w:tab w:val="num" w:pos="2160"/>
        </w:tabs>
        <w:ind w:left="2160" w:hanging="720"/>
      </w:p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6" w15:restartNumberingAfterBreak="0">
    <w:nsid w:val="54F0B7B1"/>
    <w:multiLevelType w:val="multilevel"/>
    <w:tmpl w:val="00000000"/>
    <w:name w:val="AppendixText Paragraphs"/>
    <w:lvl w:ilvl="0">
      <w:start w:val="1"/>
      <w:numFmt w:val="decimal"/>
      <w:pStyle w:val="AppendixText"/>
      <w:suff w:val="space"/>
      <w:lvlText w:val="The Appendix"/>
      <w:lvlJc w:val="left"/>
      <w:pPr>
        <w:ind w:left="0" w:firstLine="0"/>
      </w:pPr>
    </w:lvl>
    <w:lvl w:ilvl="1">
      <w:start w:val="1"/>
      <w:numFmt w:val="decimal"/>
      <w:lvlText w:val="%2"/>
      <w:lvlJc w:val="left"/>
      <w:pPr>
        <w:tabs>
          <w:tab w:val="num" w:pos="720"/>
        </w:tabs>
        <w:ind w:left="720" w:hanging="720"/>
      </w:pPr>
    </w:lvl>
    <w:lvl w:ilvl="2">
      <w:start w:val="1"/>
      <w:numFmt w:val="decimal"/>
      <w:lvlText w:val="%2.%3"/>
      <w:lvlJc w:val="left"/>
      <w:pPr>
        <w:tabs>
          <w:tab w:val="num" w:pos="720"/>
        </w:tabs>
        <w:ind w:left="720" w:hanging="720"/>
      </w:pPr>
    </w:lvl>
    <w:lvl w:ilvl="3">
      <w:start w:val="1"/>
      <w:numFmt w:val="decimal"/>
      <w:lvlText w:val="%2.%3.%4"/>
      <w:lvlJc w:val="left"/>
      <w:pPr>
        <w:tabs>
          <w:tab w:val="num" w:pos="1440"/>
        </w:tabs>
        <w:ind w:left="144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upperLetter"/>
      <w:lvlText w:val="(%7)"/>
      <w:lvlJc w:val="left"/>
      <w:pPr>
        <w:tabs>
          <w:tab w:val="num" w:pos="2880"/>
        </w:tabs>
        <w:ind w:left="2880" w:hanging="720"/>
      </w:pPr>
    </w:lvl>
    <w:lvl w:ilvl="7">
      <w:start w:val="1"/>
      <w:numFmt w:val="upperRoman"/>
      <w:lvlText w:val="(%8)"/>
      <w:lvlJc w:val="left"/>
      <w:pPr>
        <w:tabs>
          <w:tab w:val="num" w:pos="2880"/>
        </w:tabs>
        <w:ind w:left="2880" w:hanging="720"/>
      </w:pPr>
    </w:lvl>
    <w:lvl w:ilvl="8">
      <w:start w:val="1"/>
      <w:numFmt w:val="decimal"/>
      <w:lvlText w:val=""/>
      <w:lvlJc w:val="left"/>
    </w:lvl>
  </w:abstractNum>
  <w:abstractNum w:abstractNumId="17" w15:restartNumberingAfterBreak="0">
    <w:nsid w:val="59B8CD1B"/>
    <w:multiLevelType w:val="multilevel"/>
    <w:tmpl w:val="00000000"/>
    <w:name w:val="ScheduleText Paragraphs"/>
    <w:lvl w:ilvl="0">
      <w:start w:val="1"/>
      <w:numFmt w:val="decimal"/>
      <w:pStyle w:val="ScheduleText"/>
      <w:suff w:val="space"/>
      <w:lvlText w:val="The Schedule"/>
      <w:lvlJc w:val="left"/>
      <w:pPr>
        <w:ind w:left="0" w:firstLine="0"/>
      </w:pPr>
    </w:lvl>
    <w:lvl w:ilvl="1">
      <w:start w:val="1"/>
      <w:numFmt w:val="upperLetter"/>
      <w:suff w:val="space"/>
      <w:lvlText w:val="Part %2"/>
      <w:lvlJc w:val="left"/>
      <w:pPr>
        <w:ind w:left="0" w:firstLine="0"/>
      </w:pPr>
    </w:lvl>
    <w:lvl w:ilvl="2">
      <w:start w:val="1"/>
      <w:numFmt w:val="decimal"/>
      <w:lvlText w:val="%3"/>
      <w:lvlJc w:val="left"/>
      <w:pPr>
        <w:tabs>
          <w:tab w:val="num" w:pos="720"/>
        </w:tabs>
        <w:ind w:left="720" w:hanging="720"/>
      </w:pPr>
    </w:lvl>
    <w:lvl w:ilvl="3">
      <w:start w:val="1"/>
      <w:numFmt w:val="decimal"/>
      <w:lvlText w:val="%3.%4"/>
      <w:lvlJc w:val="left"/>
      <w:pPr>
        <w:tabs>
          <w:tab w:val="num" w:pos="720"/>
        </w:tabs>
        <w:ind w:left="720" w:hanging="720"/>
      </w:pPr>
    </w:lvl>
    <w:lvl w:ilvl="4">
      <w:start w:val="1"/>
      <w:numFmt w:val="decimal"/>
      <w:lvlText w:val="%3.%4.%5"/>
      <w:lvlJc w:val="left"/>
      <w:pPr>
        <w:tabs>
          <w:tab w:val="num" w:pos="1440"/>
        </w:tabs>
        <w:ind w:left="1440" w:hanging="720"/>
      </w:pPr>
    </w:lvl>
    <w:lvl w:ilvl="5">
      <w:start w:val="1"/>
      <w:numFmt w:val="lowerLetter"/>
      <w:lvlText w:val="(%6)"/>
      <w:lvlJc w:val="left"/>
      <w:pPr>
        <w:tabs>
          <w:tab w:val="num" w:pos="2160"/>
        </w:tabs>
        <w:ind w:left="2160" w:hanging="720"/>
      </w:pPr>
    </w:lvl>
    <w:lvl w:ilvl="6">
      <w:start w:val="1"/>
      <w:numFmt w:val="lowerRoman"/>
      <w:lvlText w:val="(%7)"/>
      <w:lvlJc w:val="left"/>
      <w:pPr>
        <w:tabs>
          <w:tab w:val="num" w:pos="2880"/>
        </w:tabs>
        <w:ind w:left="288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2880"/>
        </w:tabs>
        <w:ind w:left="2880" w:hanging="720"/>
      </w:pPr>
    </w:lvl>
  </w:abstractNum>
  <w:abstractNum w:abstractNumId="18" w15:restartNumberingAfterBreak="0">
    <w:nsid w:val="5D804B70"/>
    <w:multiLevelType w:val="multilevel"/>
    <w:tmpl w:val="46F22A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188732D"/>
    <w:multiLevelType w:val="multilevel"/>
    <w:tmpl w:val="1DE6608C"/>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20" w15:restartNumberingAfterBreak="0">
    <w:nsid w:val="6ECC7F03"/>
    <w:multiLevelType w:val="multilevel"/>
    <w:tmpl w:val="00000000"/>
    <w:name w:val="Clauses"/>
    <w:lvl w:ilvl="0">
      <w:start w:val="1"/>
      <w:numFmt w:val="decimal"/>
      <w:pStyle w:val="Level1Number"/>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21" w15:restartNumberingAfterBreak="0">
    <w:nsid w:val="74CD35C4"/>
    <w:multiLevelType w:val="hybridMultilevel"/>
    <w:tmpl w:val="457289E6"/>
    <w:lvl w:ilvl="0" w:tplc="9FF88F7E">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591DAA"/>
    <w:multiLevelType w:val="hybridMultilevel"/>
    <w:tmpl w:val="4984A360"/>
    <w:lvl w:ilvl="0" w:tplc="9DD6C0A6">
      <w:start w:val="1"/>
      <w:numFmt w:val="decimal"/>
      <w:lvlText w:val="%1."/>
      <w:lvlJc w:val="left"/>
      <w:pPr>
        <w:ind w:left="720" w:hanging="360"/>
      </w:pPr>
    </w:lvl>
    <w:lvl w:ilvl="1" w:tplc="03D42596">
      <w:start w:val="1"/>
      <w:numFmt w:val="lowerLetter"/>
      <w:lvlText w:val="%2."/>
      <w:lvlJc w:val="left"/>
      <w:pPr>
        <w:ind w:left="1440" w:hanging="873"/>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D8AAE96"/>
    <w:multiLevelType w:val="hybridMultilevel"/>
    <w:tmpl w:val="00000000"/>
    <w:name w:val="Bullets"/>
    <w:lvl w:ilvl="0" w:tplc="E544F34A">
      <w:numFmt w:val="bullet"/>
      <w:pStyle w:val="Level1Bullet"/>
      <w:lvlText w:val="•"/>
      <w:lvlJc w:val="left"/>
      <w:pPr>
        <w:tabs>
          <w:tab w:val="num" w:pos="720"/>
        </w:tabs>
        <w:ind w:left="720" w:hanging="720"/>
      </w:pPr>
    </w:lvl>
    <w:lvl w:ilvl="1" w:tplc="261EDA1A">
      <w:numFmt w:val="bullet"/>
      <w:pStyle w:val="Level2Bullet"/>
      <w:lvlText w:val="–"/>
      <w:lvlJc w:val="left"/>
      <w:pPr>
        <w:tabs>
          <w:tab w:val="num" w:pos="1440"/>
        </w:tabs>
        <w:ind w:left="1440" w:hanging="720"/>
      </w:pPr>
    </w:lvl>
    <w:lvl w:ilvl="2" w:tplc="CCFEA56E">
      <w:start w:val="1"/>
      <w:numFmt w:val="decimal"/>
      <w:lvlText w:val=""/>
      <w:lvlJc w:val="left"/>
    </w:lvl>
    <w:lvl w:ilvl="3" w:tplc="E1CCD0AC">
      <w:start w:val="1"/>
      <w:numFmt w:val="decimal"/>
      <w:lvlText w:val=""/>
      <w:lvlJc w:val="left"/>
    </w:lvl>
    <w:lvl w:ilvl="4" w:tplc="1682F232">
      <w:start w:val="1"/>
      <w:numFmt w:val="decimal"/>
      <w:lvlText w:val=""/>
      <w:lvlJc w:val="left"/>
    </w:lvl>
    <w:lvl w:ilvl="5" w:tplc="1BDE8C5E">
      <w:start w:val="1"/>
      <w:numFmt w:val="decimal"/>
      <w:lvlText w:val=""/>
      <w:lvlJc w:val="left"/>
    </w:lvl>
    <w:lvl w:ilvl="6" w:tplc="8B0A9AA4">
      <w:start w:val="1"/>
      <w:numFmt w:val="decimal"/>
      <w:lvlText w:val=""/>
      <w:lvlJc w:val="left"/>
    </w:lvl>
    <w:lvl w:ilvl="7" w:tplc="1A64E594">
      <w:start w:val="1"/>
      <w:numFmt w:val="decimal"/>
      <w:lvlText w:val=""/>
      <w:lvlJc w:val="left"/>
    </w:lvl>
    <w:lvl w:ilvl="8" w:tplc="1D801138">
      <w:start w:val="1"/>
      <w:numFmt w:val="decimal"/>
      <w:lvlText w:val=""/>
      <w:lvlJc w:val="left"/>
    </w:lvl>
  </w:abstractNum>
  <w:num w:numId="1" w16cid:durableId="1518420929">
    <w:abstractNumId w:val="23"/>
  </w:num>
  <w:num w:numId="2" w16cid:durableId="392509664">
    <w:abstractNumId w:val="15"/>
  </w:num>
  <w:num w:numId="3" w16cid:durableId="1703438127">
    <w:abstractNumId w:val="14"/>
  </w:num>
  <w:num w:numId="4" w16cid:durableId="558441164">
    <w:abstractNumId w:val="20"/>
  </w:num>
  <w:num w:numId="5" w16cid:durableId="2032337920">
    <w:abstractNumId w:val="3"/>
  </w:num>
  <w:num w:numId="6" w16cid:durableId="1692993457">
    <w:abstractNumId w:val="6"/>
  </w:num>
  <w:num w:numId="7" w16cid:durableId="457453245">
    <w:abstractNumId w:val="5"/>
  </w:num>
  <w:num w:numId="8" w16cid:durableId="1310095040">
    <w:abstractNumId w:val="12"/>
  </w:num>
  <w:num w:numId="9" w16cid:durableId="1765954394">
    <w:abstractNumId w:val="17"/>
  </w:num>
  <w:num w:numId="10" w16cid:durableId="1403067748">
    <w:abstractNumId w:val="16"/>
  </w:num>
  <w:num w:numId="11" w16cid:durableId="2090957253">
    <w:abstractNumId w:val="13"/>
  </w:num>
  <w:num w:numId="12" w16cid:durableId="194928708">
    <w:abstractNumId w:val="4"/>
  </w:num>
  <w:num w:numId="13" w16cid:durableId="756941868">
    <w:abstractNumId w:val="0"/>
  </w:num>
  <w:num w:numId="14" w16cid:durableId="986393922">
    <w:abstractNumId w:val="10"/>
  </w:num>
  <w:num w:numId="15" w16cid:durableId="1080718867">
    <w:abstractNumId w:val="7"/>
  </w:num>
  <w:num w:numId="16" w16cid:durableId="875388665">
    <w:abstractNumId w:val="22"/>
  </w:num>
  <w:num w:numId="17" w16cid:durableId="372656612">
    <w:abstractNumId w:val="18"/>
  </w:num>
  <w:num w:numId="18" w16cid:durableId="613899865">
    <w:abstractNumId w:val="8"/>
  </w:num>
  <w:num w:numId="19" w16cid:durableId="1619218559">
    <w:abstractNumId w:val="1"/>
  </w:num>
  <w:num w:numId="20" w16cid:durableId="362436481">
    <w:abstractNumId w:val="21"/>
  </w:num>
  <w:num w:numId="21" w16cid:durableId="1454443326">
    <w:abstractNumId w:val="11"/>
  </w:num>
  <w:num w:numId="22" w16cid:durableId="7278045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58798286">
    <w:abstractNumId w:val="19"/>
  </w:num>
  <w:num w:numId="24" w16cid:durableId="4640811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34527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linkStyle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5D9"/>
    <w:rsid w:val="00041BC1"/>
    <w:rsid w:val="00072EE1"/>
    <w:rsid w:val="00145520"/>
    <w:rsid w:val="001F3138"/>
    <w:rsid w:val="0027215B"/>
    <w:rsid w:val="00282B34"/>
    <w:rsid w:val="002C296B"/>
    <w:rsid w:val="003414A4"/>
    <w:rsid w:val="0034169E"/>
    <w:rsid w:val="00385941"/>
    <w:rsid w:val="00395C1A"/>
    <w:rsid w:val="0042616E"/>
    <w:rsid w:val="004E5769"/>
    <w:rsid w:val="004F5802"/>
    <w:rsid w:val="005568D2"/>
    <w:rsid w:val="00606466"/>
    <w:rsid w:val="00612599"/>
    <w:rsid w:val="00620523"/>
    <w:rsid w:val="006220AE"/>
    <w:rsid w:val="006445D9"/>
    <w:rsid w:val="006C27DE"/>
    <w:rsid w:val="00732BB0"/>
    <w:rsid w:val="0081248B"/>
    <w:rsid w:val="0082281E"/>
    <w:rsid w:val="00877754"/>
    <w:rsid w:val="00907334"/>
    <w:rsid w:val="009260A5"/>
    <w:rsid w:val="0093639A"/>
    <w:rsid w:val="0093719B"/>
    <w:rsid w:val="009973FA"/>
    <w:rsid w:val="009D26F8"/>
    <w:rsid w:val="009D74F8"/>
    <w:rsid w:val="009E02C6"/>
    <w:rsid w:val="00A47392"/>
    <w:rsid w:val="00A63813"/>
    <w:rsid w:val="00B67B78"/>
    <w:rsid w:val="00BE7836"/>
    <w:rsid w:val="00C179D5"/>
    <w:rsid w:val="00CE2FD3"/>
    <w:rsid w:val="00D152A1"/>
    <w:rsid w:val="00D344DC"/>
    <w:rsid w:val="00DF12BB"/>
    <w:rsid w:val="00DF31E1"/>
    <w:rsid w:val="00DF7DFC"/>
    <w:rsid w:val="00E26A10"/>
    <w:rsid w:val="00E513AE"/>
    <w:rsid w:val="00E54042"/>
    <w:rsid w:val="00EC14AA"/>
    <w:rsid w:val="00FA5E47"/>
    <w:rsid w:val="00FC2EA9"/>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C3B1C"/>
  <w15:chartTrackingRefBased/>
  <w15:docId w15:val="{AC3D57C9-A4F2-4AFC-A58E-B1C3DB671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520"/>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BodyText"/>
    <w:next w:val="BodyText"/>
    <w:qFormat/>
    <w:pPr>
      <w:keepNext/>
      <w:spacing w:before="240"/>
      <w:outlineLvl w:val="0"/>
    </w:pPr>
    <w:rPr>
      <w:b/>
    </w:rPr>
  </w:style>
  <w:style w:type="paragraph" w:styleId="Heading2">
    <w:name w:val="heading 2"/>
    <w:basedOn w:val="BodyText"/>
    <w:next w:val="BodyText"/>
    <w:qFormat/>
    <w:pPr>
      <w:keepNext/>
      <w:spacing w:before="240"/>
      <w:outlineLvl w:val="1"/>
    </w:pPr>
    <w:rPr>
      <w:sz w:val="26"/>
      <w:szCs w:val="26"/>
    </w:rPr>
  </w:style>
  <w:style w:type="paragraph" w:styleId="Heading3">
    <w:name w:val="heading 3"/>
    <w:basedOn w:val="BodyText"/>
    <w:next w:val="BodyText"/>
    <w:qFormat/>
    <w:pPr>
      <w:keepNext/>
      <w:spacing w:before="240"/>
      <w:outlineLvl w:val="2"/>
    </w:pPr>
    <w:rPr>
      <w:sz w:val="26"/>
      <w:szCs w:val="26"/>
    </w:rPr>
  </w:style>
  <w:style w:type="paragraph" w:styleId="Heading4">
    <w:name w:val="heading 4"/>
    <w:basedOn w:val="BodyText"/>
    <w:next w:val="BodyText"/>
    <w:qFormat/>
    <w:pPr>
      <w:keepNext/>
      <w:spacing w:before="240"/>
      <w:outlineLvl w:val="3"/>
    </w:pPr>
    <w:rPr>
      <w:sz w:val="26"/>
      <w:szCs w:val="26"/>
    </w:rPr>
  </w:style>
  <w:style w:type="character" w:default="1" w:styleId="DefaultParagraphFont">
    <w:name w:val="Default Paragraph Font"/>
    <w:uiPriority w:val="1"/>
    <w:semiHidden/>
    <w:unhideWhenUsed/>
    <w:rsid w:val="001455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520"/>
  </w:style>
  <w:style w:type="character" w:customStyle="1" w:styleId="BodyTextChar">
    <w:name w:val="Body Text Char"/>
    <w:link w:val="BodyText"/>
    <w:hidden/>
    <w:locked/>
    <w:rPr>
      <w:rFonts w:ascii="Arial" w:hAnsi="Arial"/>
    </w:rPr>
  </w:style>
  <w:style w:type="character" w:customStyle="1" w:styleId="xref">
    <w:name w:val="*xref"/>
    <w:rPr>
      <w:rFonts w:ascii="Arial" w:hAnsi="Arial"/>
    </w:rPr>
  </w:style>
  <w:style w:type="character" w:customStyle="1" w:styleId="BodyDefinitionTerm">
    <w:name w:val="Body Definition Term"/>
    <w:rPr>
      <w:rFonts w:ascii="Arial" w:hAnsi="Arial"/>
    </w:rPr>
  </w:style>
  <w:style w:type="character" w:customStyle="1" w:styleId="Capitals">
    <w:name w:val="Capitals"/>
    <w:rPr>
      <w:rFonts w:ascii="Arial" w:hAnsi="Arial"/>
      <w:caps/>
    </w:rPr>
  </w:style>
  <w:style w:type="character" w:customStyle="1" w:styleId="DefinitionTerm">
    <w:name w:val="Definition Term"/>
    <w:rPr>
      <w:rFonts w:ascii="Arial" w:hAnsi="Arial"/>
      <w:b/>
    </w:rPr>
  </w:style>
  <w:style w:type="character" w:styleId="Emphasis">
    <w:name w:val="Emphasis"/>
    <w:qFormat/>
    <w:rPr>
      <w:rFonts w:ascii="Arial" w:hAnsi="Arial"/>
      <w:i/>
    </w:rPr>
  </w:style>
  <w:style w:type="character" w:styleId="Hyperlink">
    <w:name w:val="Hyperlink"/>
    <w:rPr>
      <w:rFonts w:ascii="Arial" w:hAnsi="Arial"/>
      <w:color w:val="0000FF"/>
      <w:u w:val="single"/>
    </w:rPr>
  </w:style>
  <w:style w:type="character" w:customStyle="1" w:styleId="InlineDefinition">
    <w:name w:val="Inline Definition"/>
    <w:rPr>
      <w:rFonts w:ascii="Arial" w:hAnsi="Arial"/>
    </w:rPr>
  </w:style>
  <w:style w:type="character" w:customStyle="1" w:styleId="InlineDefinitionTerm">
    <w:name w:val="Inline Definition Term"/>
    <w:rPr>
      <w:rFonts w:ascii="Arial" w:hAnsi="Arial"/>
      <w:b/>
    </w:rPr>
  </w:style>
  <w:style w:type="character" w:customStyle="1" w:styleId="IntenseCapitals">
    <w:name w:val="Intense Capitals"/>
    <w:rPr>
      <w:rFonts w:ascii="Arial" w:hAnsi="Arial"/>
      <w:b/>
      <w:caps/>
    </w:rPr>
  </w:style>
  <w:style w:type="character" w:styleId="IntenseEmphasis">
    <w:name w:val="Intense Emphasis"/>
    <w:qFormat/>
    <w:rPr>
      <w:rFonts w:ascii="Arial" w:hAnsi="Arial" w:cs="Arial"/>
      <w:b/>
      <w:i/>
    </w:rPr>
  </w:style>
  <w:style w:type="character" w:customStyle="1" w:styleId="UnderlineStrong">
    <w:name w:val="UnderlineStrong"/>
    <w:rPr>
      <w:b/>
      <w:u w:val="single"/>
    </w:rPr>
  </w:style>
  <w:style w:type="character" w:customStyle="1" w:styleId="UnderlineEmphasis">
    <w:name w:val="UnderlineEmphasis"/>
    <w:rPr>
      <w:i/>
      <w:u w:val="single"/>
    </w:rPr>
  </w:style>
  <w:style w:type="character" w:customStyle="1" w:styleId="StrongIntenseUnderline">
    <w:name w:val="StrongIntenseUnderline"/>
    <w:rPr>
      <w:b/>
      <w:i/>
      <w:u w:val="single"/>
    </w:rPr>
  </w:style>
  <w:style w:type="character" w:customStyle="1" w:styleId="InsertText">
    <w:name w:val="Insert Text"/>
    <w:rPr>
      <w:rFonts w:ascii="Arial" w:hAnsi="Arial" w:cs="Arial"/>
      <w:i/>
    </w:rPr>
  </w:style>
  <w:style w:type="character" w:customStyle="1" w:styleId="OptionalText">
    <w:name w:val="Optional Text"/>
    <w:rPr>
      <w:rFonts w:ascii="Arial" w:hAnsi="Arial" w:cs="Arial"/>
    </w:rPr>
  </w:style>
  <w:style w:type="character" w:customStyle="1" w:styleId="AlternativeText">
    <w:name w:val="Alternative Text"/>
    <w:rPr>
      <w:rFonts w:ascii="Arial" w:hAnsi="Arial" w:cs="Arial"/>
    </w:rPr>
  </w:style>
  <w:style w:type="character" w:styleId="PageNumber">
    <w:name w:val="page number"/>
    <w:rPr>
      <w:rFonts w:ascii="Arial" w:hAnsi="Arial"/>
    </w:rPr>
  </w:style>
  <w:style w:type="character" w:customStyle="1" w:styleId="Strike">
    <w:name w:val="Strike"/>
    <w:rPr>
      <w:rFonts w:ascii="Arial" w:hAnsi="Arial"/>
      <w:strike/>
    </w:rPr>
  </w:style>
  <w:style w:type="character" w:styleId="Strong">
    <w:name w:val="Strong"/>
    <w:qFormat/>
    <w:rPr>
      <w:rFonts w:ascii="Arial" w:hAnsi="Arial"/>
      <w:b/>
    </w:rPr>
  </w:style>
  <w:style w:type="character" w:customStyle="1" w:styleId="Subscript">
    <w:name w:val="Subscript"/>
    <w:rPr>
      <w:rFonts w:ascii="Arial" w:hAnsi="Arial"/>
      <w:vertAlign w:val="subscript"/>
    </w:rPr>
  </w:style>
  <w:style w:type="character" w:customStyle="1" w:styleId="Superscript">
    <w:name w:val="Superscript"/>
    <w:rPr>
      <w:rFonts w:ascii="Arial" w:hAnsi="Arial"/>
      <w:vertAlign w:val="superscript"/>
    </w:rPr>
  </w:style>
  <w:style w:type="character" w:customStyle="1" w:styleId="Underline">
    <w:name w:val="Underline"/>
    <w:rPr>
      <w:rFonts w:ascii="Arial" w:hAnsi="Arial"/>
      <w:u w:val="single"/>
    </w:rPr>
  </w:style>
  <w:style w:type="paragraph" w:customStyle="1" w:styleId="TermsInTable">
    <w:name w:val="Terms In Table"/>
    <w:basedOn w:val="BodyText"/>
    <w:pPr>
      <w:jc w:val="left"/>
    </w:pPr>
  </w:style>
  <w:style w:type="character" w:customStyle="1" w:styleId="AlternativeTextDelim">
    <w:name w:val="AlternativeTextDelim"/>
  </w:style>
  <w:style w:type="character" w:customStyle="1" w:styleId="InsertTextDelim">
    <w:name w:val="InsertTextDelim"/>
  </w:style>
  <w:style w:type="character" w:customStyle="1" w:styleId="OptionalTextDelim">
    <w:name w:val="OptionalTextDelim"/>
  </w:style>
  <w:style w:type="paragraph" w:customStyle="1" w:styleId="CoverDate">
    <w:name w:val="Cover Date"/>
    <w:basedOn w:val="BodyText"/>
    <w:next w:val="CoverText"/>
    <w:pPr>
      <w:spacing w:after="1440"/>
      <w:jc w:val="center"/>
    </w:pPr>
  </w:style>
  <w:style w:type="paragraph" w:customStyle="1" w:styleId="CoverDocumentTitle">
    <w:name w:val="Cover Document Title"/>
    <w:basedOn w:val="BodyText"/>
    <w:next w:val="CoverText"/>
    <w:pPr>
      <w:keepNext/>
      <w:spacing w:before="1800" w:after="1800"/>
      <w:jc w:val="center"/>
    </w:pPr>
    <w:rPr>
      <w:sz w:val="40"/>
      <w:szCs w:val="40"/>
    </w:rPr>
  </w:style>
  <w:style w:type="paragraph" w:customStyle="1" w:styleId="CoverPartyName">
    <w:name w:val="Cover Party Name"/>
    <w:basedOn w:val="BodyText"/>
    <w:next w:val="CoverText"/>
    <w:pPr>
      <w:numPr>
        <w:numId w:val="13"/>
      </w:numPr>
      <w:tabs>
        <w:tab w:val="left" w:pos="3119"/>
      </w:tabs>
      <w:spacing w:before="240"/>
      <w:ind w:left="3119" w:hanging="567"/>
      <w:jc w:val="left"/>
    </w:pPr>
    <w:rPr>
      <w:sz w:val="28"/>
      <w:szCs w:val="28"/>
    </w:rPr>
  </w:style>
  <w:style w:type="paragraph" w:customStyle="1" w:styleId="CoverPartyRole">
    <w:name w:val="Cover Party Role"/>
    <w:basedOn w:val="BodyText"/>
    <w:next w:val="CoverText"/>
    <w:pPr>
      <w:spacing w:after="360"/>
      <w:jc w:val="center"/>
    </w:pPr>
  </w:style>
  <w:style w:type="paragraph" w:customStyle="1" w:styleId="CoverText">
    <w:name w:val="Cover Text"/>
    <w:basedOn w:val="BodyText"/>
    <w:pPr>
      <w:jc w:val="center"/>
    </w:pPr>
    <w:rPr>
      <w:sz w:val="28"/>
      <w:szCs w:val="28"/>
    </w:rPr>
  </w:style>
  <w:style w:type="paragraph" w:customStyle="1" w:styleId="CoverBackText">
    <w:name w:val="Cover Back Text"/>
    <w:basedOn w:val="BodyText"/>
    <w:pPr>
      <w:jc w:val="right"/>
    </w:pPr>
  </w:style>
  <w:style w:type="paragraph" w:customStyle="1" w:styleId="Parties1">
    <w:name w:val="Parties 1"/>
    <w:basedOn w:val="BodyText1"/>
    <w:pPr>
      <w:numPr>
        <w:numId w:val="3"/>
      </w:numPr>
    </w:pPr>
  </w:style>
  <w:style w:type="paragraph" w:customStyle="1" w:styleId="Parties1Lit">
    <w:name w:val="Parties 1 Lit"/>
    <w:basedOn w:val="BodyText"/>
    <w:pPr>
      <w:tabs>
        <w:tab w:val="center" w:pos="4513"/>
        <w:tab w:val="right" w:pos="9027"/>
      </w:tabs>
    </w:pPr>
  </w:style>
  <w:style w:type="paragraph" w:customStyle="1" w:styleId="Parties2">
    <w:name w:val="Parties 2"/>
    <w:basedOn w:val="BodyText2"/>
    <w:pPr>
      <w:numPr>
        <w:ilvl w:val="1"/>
        <w:numId w:val="3"/>
      </w:numPr>
    </w:pPr>
  </w:style>
  <w:style w:type="paragraph" w:customStyle="1" w:styleId="IntroHeading">
    <w:name w:val="Intro Heading"/>
    <w:basedOn w:val="BodyText"/>
    <w:next w:val="BodyText"/>
    <w:pPr>
      <w:keepNext/>
      <w:spacing w:before="240"/>
      <w:outlineLvl w:val="1"/>
    </w:pPr>
    <w:rPr>
      <w:b/>
      <w:caps/>
    </w:rPr>
  </w:style>
  <w:style w:type="paragraph" w:customStyle="1" w:styleId="Background1">
    <w:name w:val="Background 1"/>
    <w:basedOn w:val="BodyText1"/>
    <w:pPr>
      <w:numPr>
        <w:numId w:val="2"/>
      </w:numPr>
    </w:pPr>
  </w:style>
  <w:style w:type="paragraph" w:customStyle="1" w:styleId="Background2">
    <w:name w:val="Background 2"/>
    <w:basedOn w:val="BodyText2"/>
    <w:pPr>
      <w:numPr>
        <w:ilvl w:val="1"/>
        <w:numId w:val="2"/>
      </w:numPr>
    </w:pPr>
  </w:style>
  <w:style w:type="paragraph" w:customStyle="1" w:styleId="Background3">
    <w:name w:val="Background 3"/>
    <w:basedOn w:val="BodyText3"/>
    <w:pPr>
      <w:numPr>
        <w:ilvl w:val="2"/>
        <w:numId w:val="2"/>
      </w:numPr>
    </w:pPr>
  </w:style>
  <w:style w:type="paragraph" w:styleId="BodyText">
    <w:name w:val="Body Text"/>
    <w:link w:val="BodyTextChar"/>
    <w:pPr>
      <w:spacing w:after="240" w:line="276" w:lineRule="auto"/>
      <w:jc w:val="both"/>
    </w:pPr>
  </w:style>
  <w:style w:type="paragraph" w:customStyle="1" w:styleId="BodyText1">
    <w:name w:val="Body Text 1"/>
    <w:basedOn w:val="BodyText"/>
    <w:pPr>
      <w:ind w:left="720"/>
    </w:pPr>
  </w:style>
  <w:style w:type="paragraph" w:styleId="BodyText2">
    <w:name w:val="Body Text 2"/>
    <w:basedOn w:val="BodyText"/>
    <w:pPr>
      <w:ind w:left="720"/>
    </w:pPr>
  </w:style>
  <w:style w:type="paragraph" w:styleId="BodyText3">
    <w:name w:val="Body Text 3"/>
    <w:basedOn w:val="BodyText"/>
    <w:pPr>
      <w:ind w:left="1440"/>
    </w:pPr>
  </w:style>
  <w:style w:type="paragraph" w:customStyle="1" w:styleId="BodyText4">
    <w:name w:val="Body Text 4"/>
    <w:basedOn w:val="BodyText"/>
    <w:pPr>
      <w:spacing w:after="60"/>
      <w:ind w:left="2160"/>
    </w:pPr>
  </w:style>
  <w:style w:type="paragraph" w:customStyle="1" w:styleId="BodyText5">
    <w:name w:val="Body Text 5"/>
    <w:basedOn w:val="BodyText"/>
    <w:pPr>
      <w:spacing w:after="60"/>
      <w:ind w:left="2800"/>
    </w:pPr>
  </w:style>
  <w:style w:type="paragraph" w:customStyle="1" w:styleId="BodyText6">
    <w:name w:val="Body Text 6"/>
    <w:basedOn w:val="BodyText"/>
    <w:pPr>
      <w:spacing w:after="60"/>
      <w:ind w:left="2880"/>
    </w:pPr>
  </w:style>
  <w:style w:type="paragraph" w:customStyle="1" w:styleId="BodyText7">
    <w:name w:val="Body Text 7"/>
    <w:basedOn w:val="BodyText"/>
    <w:pPr>
      <w:spacing w:after="60"/>
      <w:ind w:left="2880"/>
    </w:pPr>
  </w:style>
  <w:style w:type="paragraph" w:customStyle="1" w:styleId="BodyText8">
    <w:name w:val="Body Text 8"/>
    <w:basedOn w:val="BodyText"/>
    <w:pPr>
      <w:spacing w:after="60"/>
      <w:ind w:left="2880"/>
    </w:pPr>
  </w:style>
  <w:style w:type="paragraph" w:customStyle="1" w:styleId="BodyText9">
    <w:name w:val="Body Text 9"/>
    <w:basedOn w:val="BodyText"/>
    <w:pPr>
      <w:spacing w:after="60"/>
      <w:ind w:left="2880"/>
    </w:pPr>
  </w:style>
  <w:style w:type="paragraph" w:customStyle="1" w:styleId="DraftingNoteHeading">
    <w:name w:val="Drafting Note Heading"/>
    <w:basedOn w:val="BodyText"/>
    <w:pPr>
      <w:jc w:val="left"/>
    </w:pPr>
    <w:rPr>
      <w:b/>
      <w:color w:val="0000FF"/>
    </w:rPr>
  </w:style>
  <w:style w:type="paragraph" w:customStyle="1" w:styleId="DraftingNote">
    <w:name w:val="Drafting Note"/>
    <w:basedOn w:val="BodyText"/>
    <w:pPr>
      <w:numPr>
        <w:numId w:val="14"/>
      </w:numPr>
      <w:jc w:val="left"/>
    </w:pPr>
    <w:rPr>
      <w:color w:val="0000FF"/>
    </w:rPr>
  </w:style>
  <w:style w:type="paragraph" w:customStyle="1" w:styleId="DraftingNote1">
    <w:name w:val="Drafting Note1"/>
    <w:basedOn w:val="BodyText"/>
    <w:pPr>
      <w:ind w:left="720"/>
      <w:jc w:val="left"/>
    </w:pPr>
    <w:rPr>
      <w:color w:val="0000FF"/>
    </w:rPr>
  </w:style>
  <w:style w:type="paragraph" w:customStyle="1" w:styleId="DraftingNote2">
    <w:name w:val="Drafting Note2"/>
    <w:basedOn w:val="BodyText"/>
    <w:pPr>
      <w:ind w:left="1441"/>
      <w:jc w:val="left"/>
    </w:pPr>
    <w:rPr>
      <w:color w:val="0000FF"/>
    </w:rPr>
  </w:style>
  <w:style w:type="paragraph" w:customStyle="1" w:styleId="DraftingNoteList1">
    <w:name w:val="Drafting Note List 1"/>
    <w:basedOn w:val="BodyText"/>
    <w:pPr>
      <w:numPr>
        <w:ilvl w:val="1"/>
        <w:numId w:val="14"/>
      </w:numPr>
      <w:jc w:val="left"/>
    </w:pPr>
    <w:rPr>
      <w:color w:val="0000FF"/>
    </w:rPr>
  </w:style>
  <w:style w:type="paragraph" w:customStyle="1" w:styleId="DraftingNoteList2">
    <w:name w:val="Drafting Note List 2"/>
    <w:basedOn w:val="BodyText"/>
    <w:pPr>
      <w:numPr>
        <w:ilvl w:val="2"/>
        <w:numId w:val="14"/>
      </w:numPr>
      <w:jc w:val="left"/>
    </w:pPr>
    <w:rPr>
      <w:color w:val="0000FF"/>
    </w:rPr>
  </w:style>
  <w:style w:type="paragraph" w:customStyle="1" w:styleId="DraftingNoteList3">
    <w:name w:val="Drafting Note List 3"/>
    <w:basedOn w:val="BodyText"/>
    <w:pPr>
      <w:numPr>
        <w:ilvl w:val="3"/>
        <w:numId w:val="14"/>
      </w:numPr>
      <w:jc w:val="left"/>
    </w:pPr>
    <w:rPr>
      <w:color w:val="0000FF"/>
    </w:rPr>
  </w:style>
  <w:style w:type="paragraph" w:customStyle="1" w:styleId="DraftingNoteList4">
    <w:name w:val="Drafting Note List 4"/>
    <w:basedOn w:val="BodyText"/>
    <w:pPr>
      <w:numPr>
        <w:ilvl w:val="4"/>
        <w:numId w:val="14"/>
      </w:numPr>
      <w:jc w:val="left"/>
    </w:pPr>
    <w:rPr>
      <w:color w:val="0000FF"/>
    </w:rPr>
  </w:style>
  <w:style w:type="paragraph" w:customStyle="1" w:styleId="DraftingNoteList5">
    <w:name w:val="Drafting Note List 5"/>
    <w:basedOn w:val="BodyText"/>
    <w:pPr>
      <w:numPr>
        <w:ilvl w:val="5"/>
        <w:numId w:val="14"/>
      </w:numPr>
      <w:jc w:val="left"/>
    </w:pPr>
    <w:rPr>
      <w:color w:val="0000FF"/>
    </w:rPr>
  </w:style>
  <w:style w:type="paragraph" w:customStyle="1" w:styleId="Note">
    <w:name w:val="Note"/>
    <w:basedOn w:val="BodyText1"/>
  </w:style>
  <w:style w:type="paragraph" w:customStyle="1" w:styleId="Level1Bullet">
    <w:name w:val="Level 1 Bullet"/>
    <w:basedOn w:val="BodyText1"/>
    <w:pPr>
      <w:numPr>
        <w:numId w:val="1"/>
      </w:numPr>
    </w:pPr>
  </w:style>
  <w:style w:type="paragraph" w:customStyle="1" w:styleId="Level2Bullet">
    <w:name w:val="Level 2 Bullet"/>
    <w:basedOn w:val="BodyText3"/>
    <w:pPr>
      <w:numPr>
        <w:ilvl w:val="1"/>
        <w:numId w:val="1"/>
      </w:numPr>
    </w:pPr>
  </w:style>
  <w:style w:type="paragraph" w:customStyle="1" w:styleId="Level3Bullet">
    <w:name w:val="Level 3 Bullet"/>
    <w:basedOn w:val="BodyText3"/>
    <w:pPr>
      <w:tabs>
        <w:tab w:val="num" w:pos="1440"/>
      </w:tabs>
      <w:ind w:hanging="720"/>
    </w:pPr>
  </w:style>
  <w:style w:type="paragraph" w:customStyle="1" w:styleId="ChapterHeader">
    <w:name w:val="Chapter Header"/>
    <w:basedOn w:val="BodyText"/>
    <w:pPr>
      <w:keepNext/>
      <w:pageBreakBefore/>
      <w:tabs>
        <w:tab w:val="num" w:pos="720"/>
      </w:tabs>
      <w:spacing w:before="240"/>
      <w:outlineLvl w:val="0"/>
    </w:pPr>
    <w:rPr>
      <w:b/>
      <w:color w:val="4B4B4B"/>
      <w:sz w:val="32"/>
      <w:szCs w:val="32"/>
    </w:rPr>
  </w:style>
  <w:style w:type="paragraph" w:customStyle="1" w:styleId="Level1Heading">
    <w:name w:val="Level 1 Heading"/>
    <w:basedOn w:val="Level1Number"/>
    <w:pPr>
      <w:keepNext/>
    </w:pPr>
    <w:rPr>
      <w:b/>
    </w:rPr>
  </w:style>
  <w:style w:type="paragraph" w:customStyle="1" w:styleId="Level1HeadingNested">
    <w:name w:val="Level 1 Heading Nested"/>
    <w:basedOn w:val="Level1Heading"/>
  </w:style>
  <w:style w:type="paragraph" w:customStyle="1" w:styleId="Level2Heading">
    <w:name w:val="Level 2 Heading"/>
    <w:basedOn w:val="Level2Number"/>
    <w:next w:val="Level2Number"/>
    <w:pPr>
      <w:keepNext/>
      <w:outlineLvl w:val="3"/>
    </w:pPr>
    <w:rPr>
      <w:b/>
    </w:rPr>
  </w:style>
  <w:style w:type="paragraph" w:customStyle="1" w:styleId="Level2HeadingNested">
    <w:name w:val="Level 2 Heading Nested"/>
    <w:basedOn w:val="Level2Heading"/>
  </w:style>
  <w:style w:type="paragraph" w:customStyle="1" w:styleId="Level3Heading">
    <w:name w:val="Level 3 Heading"/>
    <w:basedOn w:val="Level3Number"/>
    <w:pPr>
      <w:keepNext/>
      <w:outlineLvl w:val="4"/>
    </w:pPr>
    <w:rPr>
      <w:b/>
    </w:rPr>
  </w:style>
  <w:style w:type="paragraph" w:customStyle="1" w:styleId="Level3HeadingNested">
    <w:name w:val="Level 3 Heading Nested"/>
    <w:basedOn w:val="Level3Heading"/>
  </w:style>
  <w:style w:type="paragraph" w:customStyle="1" w:styleId="Level4Heading">
    <w:name w:val="Level 4 Heading"/>
    <w:basedOn w:val="Level4Number"/>
    <w:pPr>
      <w:keepNext/>
      <w:outlineLvl w:val="5"/>
    </w:pPr>
    <w:rPr>
      <w:b/>
    </w:rPr>
  </w:style>
  <w:style w:type="paragraph" w:customStyle="1" w:styleId="Level4HeadingNested">
    <w:name w:val="Level 4 Heading Nested"/>
    <w:basedOn w:val="Level4Heading"/>
  </w:style>
  <w:style w:type="paragraph" w:customStyle="1" w:styleId="Level5Heading">
    <w:name w:val="Level 5 Heading"/>
    <w:basedOn w:val="Level5Number"/>
    <w:pPr>
      <w:keepNext/>
      <w:outlineLvl w:val="6"/>
    </w:pPr>
    <w:rPr>
      <w:b/>
    </w:rPr>
  </w:style>
  <w:style w:type="paragraph" w:customStyle="1" w:styleId="LRLevel1Heading">
    <w:name w:val="LRLevel 1 Heading"/>
    <w:basedOn w:val="BodyText1"/>
    <w:pPr>
      <w:keepNext/>
      <w:tabs>
        <w:tab w:val="num" w:pos="720"/>
      </w:tabs>
      <w:ind w:hanging="720"/>
      <w:outlineLvl w:val="2"/>
    </w:pPr>
    <w:rPr>
      <w:b/>
    </w:rPr>
  </w:style>
  <w:style w:type="paragraph" w:customStyle="1" w:styleId="LRLevel2Heading">
    <w:name w:val="LRLevel 2 Heading"/>
    <w:basedOn w:val="BodyText1"/>
    <w:next w:val="Level2Number"/>
    <w:pPr>
      <w:keepNext/>
      <w:tabs>
        <w:tab w:val="num" w:pos="720"/>
      </w:tabs>
      <w:ind w:hanging="720"/>
      <w:outlineLvl w:val="3"/>
    </w:pPr>
    <w:rPr>
      <w:b/>
    </w:rPr>
  </w:style>
  <w:style w:type="paragraph" w:customStyle="1" w:styleId="LRLevel3Heading">
    <w:name w:val="LRLevel 3 Heading"/>
    <w:basedOn w:val="BodyText1"/>
    <w:pPr>
      <w:keepNext/>
      <w:tabs>
        <w:tab w:val="num" w:pos="720"/>
      </w:tabs>
      <w:ind w:left="1440" w:hanging="720"/>
      <w:outlineLvl w:val="4"/>
    </w:pPr>
    <w:rPr>
      <w:b/>
    </w:rPr>
  </w:style>
  <w:style w:type="paragraph" w:customStyle="1" w:styleId="LRLevel4Heading">
    <w:name w:val="LRLevel 4 Heading"/>
    <w:basedOn w:val="BodyText1"/>
    <w:pPr>
      <w:keepNext/>
      <w:tabs>
        <w:tab w:val="num" w:pos="1440"/>
      </w:tabs>
      <w:ind w:left="2160" w:hanging="720"/>
      <w:outlineLvl w:val="5"/>
    </w:pPr>
    <w:rPr>
      <w:b/>
    </w:rPr>
  </w:style>
  <w:style w:type="paragraph" w:customStyle="1" w:styleId="LRLevel5Heading">
    <w:name w:val="LRLevel 5 Heading"/>
    <w:basedOn w:val="BodyText1"/>
    <w:pPr>
      <w:keepNext/>
      <w:tabs>
        <w:tab w:val="num" w:pos="1440"/>
      </w:tabs>
      <w:ind w:left="2880" w:hanging="720"/>
      <w:outlineLvl w:val="5"/>
    </w:pPr>
    <w:rPr>
      <w:b/>
    </w:rPr>
  </w:style>
  <w:style w:type="paragraph" w:customStyle="1" w:styleId="Level1Number">
    <w:name w:val="Level 1 Number"/>
    <w:basedOn w:val="BodyText"/>
    <w:pPr>
      <w:numPr>
        <w:numId w:val="4"/>
      </w:numPr>
      <w:outlineLvl w:val="2"/>
    </w:pPr>
  </w:style>
  <w:style w:type="paragraph" w:customStyle="1" w:styleId="Level1NumberNested">
    <w:name w:val="Level 1 Number Nested"/>
    <w:basedOn w:val="Level1Number"/>
  </w:style>
  <w:style w:type="paragraph" w:customStyle="1" w:styleId="Level2Number">
    <w:name w:val="Level 2 Number"/>
    <w:basedOn w:val="BodyText2"/>
    <w:pPr>
      <w:numPr>
        <w:ilvl w:val="1"/>
        <w:numId w:val="4"/>
      </w:numPr>
    </w:pPr>
  </w:style>
  <w:style w:type="paragraph" w:customStyle="1" w:styleId="Level2NumberNested">
    <w:name w:val="Level 2 Number Nested"/>
    <w:basedOn w:val="Level2Number"/>
  </w:style>
  <w:style w:type="paragraph" w:customStyle="1" w:styleId="Level3Number">
    <w:name w:val="Level 3 Number"/>
    <w:basedOn w:val="BodyText3"/>
    <w:pPr>
      <w:numPr>
        <w:ilvl w:val="2"/>
        <w:numId w:val="4"/>
      </w:numPr>
    </w:pPr>
  </w:style>
  <w:style w:type="paragraph" w:customStyle="1" w:styleId="Level3NumberNested">
    <w:name w:val="Level 3 Number Nested"/>
    <w:basedOn w:val="Level3Number"/>
  </w:style>
  <w:style w:type="paragraph" w:customStyle="1" w:styleId="Level4Number">
    <w:name w:val="Level 4 Number"/>
    <w:basedOn w:val="BodyText4"/>
    <w:pPr>
      <w:numPr>
        <w:ilvl w:val="3"/>
        <w:numId w:val="4"/>
      </w:numPr>
    </w:pPr>
  </w:style>
  <w:style w:type="paragraph" w:customStyle="1" w:styleId="Level4NumberNested">
    <w:name w:val="Level 4 Number Nested"/>
    <w:basedOn w:val="Level4Number"/>
  </w:style>
  <w:style w:type="paragraph" w:customStyle="1" w:styleId="Level5Number">
    <w:name w:val="Level 5 Number"/>
    <w:basedOn w:val="BodyText5"/>
    <w:pPr>
      <w:numPr>
        <w:ilvl w:val="4"/>
        <w:numId w:val="4"/>
      </w:numPr>
    </w:pPr>
  </w:style>
  <w:style w:type="paragraph" w:customStyle="1" w:styleId="Level5NumberNested">
    <w:name w:val="Level 5 Number Nested"/>
    <w:basedOn w:val="Level5Number"/>
  </w:style>
  <w:style w:type="paragraph" w:customStyle="1" w:styleId="Level6Number">
    <w:name w:val="Level 6 Number"/>
    <w:basedOn w:val="BodyText6"/>
    <w:pPr>
      <w:numPr>
        <w:ilvl w:val="5"/>
        <w:numId w:val="4"/>
      </w:numPr>
    </w:pPr>
  </w:style>
  <w:style w:type="paragraph" w:customStyle="1" w:styleId="Level6NumberNested">
    <w:name w:val="Level 6 Number Nested"/>
    <w:basedOn w:val="Level6Number"/>
  </w:style>
  <w:style w:type="paragraph" w:customStyle="1" w:styleId="Level7Number">
    <w:name w:val="Level 7 Number"/>
    <w:basedOn w:val="BodyText7"/>
    <w:pPr>
      <w:numPr>
        <w:ilvl w:val="6"/>
        <w:numId w:val="4"/>
      </w:numPr>
    </w:pPr>
  </w:style>
  <w:style w:type="paragraph" w:customStyle="1" w:styleId="Level7NumberNested">
    <w:name w:val="Level 7 Number Nested"/>
    <w:basedOn w:val="Level7Number"/>
  </w:style>
  <w:style w:type="paragraph" w:customStyle="1" w:styleId="Level8Number">
    <w:name w:val="Level 8 Number"/>
    <w:basedOn w:val="BodyText8"/>
  </w:style>
  <w:style w:type="paragraph" w:customStyle="1" w:styleId="Level8NumberNested">
    <w:name w:val="Level 8 Number Nested"/>
    <w:basedOn w:val="Level8Number"/>
  </w:style>
  <w:style w:type="paragraph" w:customStyle="1" w:styleId="Level9Number">
    <w:name w:val="Level 9 Number"/>
    <w:basedOn w:val="BodyText9"/>
  </w:style>
  <w:style w:type="paragraph" w:customStyle="1" w:styleId="Level9NumberNested">
    <w:name w:val="Level 9 Number Nested"/>
    <w:basedOn w:val="Level9Number"/>
  </w:style>
  <w:style w:type="paragraph" w:customStyle="1" w:styleId="LRLevel1Number">
    <w:name w:val="LRLevel 1 Number"/>
    <w:basedOn w:val="BodyText1"/>
    <w:pPr>
      <w:tabs>
        <w:tab w:val="num" w:pos="720"/>
      </w:tabs>
      <w:ind w:hanging="720"/>
    </w:pPr>
  </w:style>
  <w:style w:type="paragraph" w:customStyle="1" w:styleId="LRLevel2Number">
    <w:name w:val="LRLevel 2 Number"/>
    <w:basedOn w:val="BodyText1"/>
    <w:pPr>
      <w:tabs>
        <w:tab w:val="num" w:pos="720"/>
      </w:tabs>
      <w:ind w:hanging="720"/>
    </w:pPr>
  </w:style>
  <w:style w:type="paragraph" w:customStyle="1" w:styleId="LRLevel3Number">
    <w:name w:val="LRLevel 3 Number"/>
    <w:basedOn w:val="BodyText1"/>
    <w:pPr>
      <w:tabs>
        <w:tab w:val="num" w:pos="720"/>
      </w:tabs>
      <w:ind w:left="1440" w:hanging="720"/>
    </w:pPr>
  </w:style>
  <w:style w:type="paragraph" w:customStyle="1" w:styleId="LRLevel4Number">
    <w:name w:val="LRLevel 4 Number"/>
    <w:basedOn w:val="BodyText1"/>
    <w:pPr>
      <w:tabs>
        <w:tab w:val="num" w:pos="1440"/>
      </w:tabs>
      <w:ind w:left="2160" w:hanging="720"/>
    </w:pPr>
  </w:style>
  <w:style w:type="paragraph" w:customStyle="1" w:styleId="LRLevel5Number">
    <w:name w:val="LRLevel 5 Number"/>
    <w:basedOn w:val="BodyText1"/>
    <w:pPr>
      <w:tabs>
        <w:tab w:val="num" w:pos="2160"/>
      </w:tabs>
      <w:ind w:left="2880" w:hanging="720"/>
    </w:pPr>
  </w:style>
  <w:style w:type="paragraph" w:customStyle="1" w:styleId="LRLevel6Number">
    <w:name w:val="LRLevel 6 Number"/>
    <w:basedOn w:val="BodyText1"/>
    <w:pPr>
      <w:tabs>
        <w:tab w:val="num" w:pos="2880"/>
      </w:tabs>
      <w:ind w:left="2880" w:hanging="720"/>
    </w:pPr>
  </w:style>
  <w:style w:type="paragraph" w:customStyle="1" w:styleId="LRLevel7Number">
    <w:name w:val="LRLevel 7 Number"/>
    <w:basedOn w:val="BodyText1"/>
    <w:pPr>
      <w:tabs>
        <w:tab w:val="num" w:pos="2880"/>
      </w:tabs>
      <w:ind w:left="2880" w:hanging="720"/>
    </w:pPr>
  </w:style>
  <w:style w:type="paragraph" w:customStyle="1" w:styleId="LRLevel8Number">
    <w:name w:val="LRLevel 8 Number"/>
    <w:basedOn w:val="BodyText1"/>
    <w:pPr>
      <w:tabs>
        <w:tab w:val="num" w:pos="2880"/>
      </w:tabs>
      <w:ind w:left="2880" w:hanging="720"/>
    </w:pPr>
  </w:style>
  <w:style w:type="paragraph" w:customStyle="1" w:styleId="Schedule">
    <w:name w:val="Schedule"/>
    <w:basedOn w:val="BodyText"/>
    <w:next w:val="BodyText"/>
    <w:pPr>
      <w:pageBreakBefore/>
      <w:numPr>
        <w:numId w:val="5"/>
      </w:numPr>
      <w:pBdr>
        <w:bottom w:val="single" w:sz="4" w:space="1" w:color="7F7F7F"/>
      </w:pBdr>
      <w:spacing w:before="240"/>
      <w:jc w:val="center"/>
      <w:outlineLvl w:val="0"/>
    </w:pPr>
    <w:rPr>
      <w:b/>
      <w:caps/>
    </w:rPr>
  </w:style>
  <w:style w:type="paragraph" w:customStyle="1" w:styleId="ScheduleManual">
    <w:name w:val="Schedule Manual"/>
    <w:basedOn w:val="BodyText"/>
    <w:next w:val="BodyText"/>
    <w:pPr>
      <w:pageBreakBefore/>
      <w:spacing w:before="240"/>
      <w:jc w:val="center"/>
      <w:outlineLvl w:val="0"/>
    </w:pPr>
    <w:rPr>
      <w:caps/>
    </w:rPr>
  </w:style>
  <w:style w:type="paragraph" w:customStyle="1" w:styleId="ScheduleManualNested">
    <w:name w:val="Schedule Manual Nested"/>
    <w:basedOn w:val="ScheduleManual"/>
  </w:style>
  <w:style w:type="paragraph" w:customStyle="1" w:styleId="ScheduleText">
    <w:name w:val="Schedule Text"/>
    <w:basedOn w:val="BodyText"/>
    <w:next w:val="BodyText"/>
    <w:pPr>
      <w:pageBreakBefore/>
      <w:numPr>
        <w:numId w:val="9"/>
      </w:numPr>
      <w:spacing w:before="240"/>
      <w:jc w:val="center"/>
      <w:outlineLvl w:val="0"/>
    </w:pPr>
    <w:rPr>
      <w:caps/>
    </w:rPr>
  </w:style>
  <w:style w:type="paragraph" w:customStyle="1" w:styleId="SubSchedule">
    <w:name w:val="Sub Schedule"/>
    <w:basedOn w:val="BodyText"/>
    <w:next w:val="BodyText"/>
    <w:pPr>
      <w:outlineLvl w:val="1"/>
    </w:pPr>
    <w:rPr>
      <w:b/>
      <w:sz w:val="24"/>
      <w:szCs w:val="24"/>
    </w:rPr>
  </w:style>
  <w:style w:type="paragraph" w:customStyle="1" w:styleId="Part">
    <w:name w:val="Part"/>
    <w:basedOn w:val="BodyText"/>
    <w:next w:val="BodyText"/>
    <w:pPr>
      <w:numPr>
        <w:ilvl w:val="1"/>
        <w:numId w:val="5"/>
      </w:numPr>
      <w:jc w:val="center"/>
    </w:pPr>
    <w:rPr>
      <w:b/>
    </w:rPr>
  </w:style>
  <w:style w:type="paragraph" w:customStyle="1" w:styleId="PartText">
    <w:name w:val="Part Text"/>
    <w:basedOn w:val="BodyText"/>
    <w:next w:val="BodyText"/>
    <w:pPr>
      <w:jc w:val="center"/>
    </w:pPr>
    <w:rPr>
      <w:b/>
    </w:rPr>
  </w:style>
  <w:style w:type="paragraph" w:customStyle="1" w:styleId="Appendix">
    <w:name w:val="Appendix"/>
    <w:basedOn w:val="BodyText"/>
    <w:next w:val="BodyText"/>
    <w:pPr>
      <w:pageBreakBefore/>
      <w:numPr>
        <w:numId w:val="8"/>
      </w:numPr>
      <w:pBdr>
        <w:bottom w:val="single" w:sz="4" w:space="1" w:color="7F7F7F"/>
      </w:pBdr>
      <w:spacing w:before="240"/>
      <w:jc w:val="center"/>
      <w:outlineLvl w:val="0"/>
    </w:pPr>
    <w:rPr>
      <w:b/>
      <w:caps/>
    </w:rPr>
  </w:style>
  <w:style w:type="paragraph" w:customStyle="1" w:styleId="AppendixText">
    <w:name w:val="Appendix Text"/>
    <w:basedOn w:val="BodyText"/>
    <w:next w:val="BodyText"/>
    <w:pPr>
      <w:pageBreakBefore/>
      <w:numPr>
        <w:numId w:val="10"/>
      </w:numPr>
      <w:pBdr>
        <w:bottom w:val="single" w:sz="4" w:space="1" w:color="7F7F7F"/>
      </w:pBdr>
      <w:spacing w:before="240"/>
      <w:jc w:val="center"/>
      <w:outlineLvl w:val="0"/>
    </w:pPr>
    <w:rPr>
      <w:caps/>
    </w:rPr>
  </w:style>
  <w:style w:type="paragraph" w:customStyle="1" w:styleId="App1Heading">
    <w:name w:val="App 1 Heading"/>
    <w:basedOn w:val="App1Number"/>
    <w:pPr>
      <w:keepNext/>
    </w:pPr>
    <w:rPr>
      <w:b/>
    </w:rPr>
  </w:style>
  <w:style w:type="paragraph" w:customStyle="1" w:styleId="App1Number">
    <w:name w:val="App 1 Number"/>
    <w:basedOn w:val="BodyText"/>
    <w:pPr>
      <w:tabs>
        <w:tab w:val="num" w:pos="720"/>
      </w:tabs>
      <w:ind w:left="720" w:hanging="720"/>
      <w:jc w:val="left"/>
    </w:pPr>
    <w:rPr>
      <w:bCs/>
    </w:rPr>
  </w:style>
  <w:style w:type="paragraph" w:customStyle="1" w:styleId="App2Heading">
    <w:name w:val="App 2 Heading"/>
    <w:basedOn w:val="App2Number"/>
    <w:pPr>
      <w:keepNext/>
    </w:pPr>
    <w:rPr>
      <w:b/>
    </w:rPr>
  </w:style>
  <w:style w:type="paragraph" w:customStyle="1" w:styleId="App2Number">
    <w:name w:val="App 2 Number"/>
    <w:basedOn w:val="BodyText"/>
    <w:pPr>
      <w:numPr>
        <w:ilvl w:val="2"/>
        <w:numId w:val="8"/>
      </w:numPr>
    </w:pPr>
  </w:style>
  <w:style w:type="paragraph" w:customStyle="1" w:styleId="App3Heading">
    <w:name w:val="App 3 Heading"/>
    <w:basedOn w:val="App3Number"/>
    <w:pPr>
      <w:keepNext/>
    </w:pPr>
    <w:rPr>
      <w:b/>
    </w:rPr>
  </w:style>
  <w:style w:type="paragraph" w:customStyle="1" w:styleId="App3Number">
    <w:name w:val="App 3 Number"/>
    <w:basedOn w:val="BodyText"/>
    <w:pPr>
      <w:numPr>
        <w:ilvl w:val="3"/>
        <w:numId w:val="8"/>
      </w:numPr>
    </w:pPr>
  </w:style>
  <w:style w:type="paragraph" w:customStyle="1" w:styleId="App4Heading">
    <w:name w:val="App 4 Heading"/>
    <w:basedOn w:val="App4Number"/>
    <w:pPr>
      <w:keepNext/>
    </w:pPr>
    <w:rPr>
      <w:b/>
    </w:rPr>
  </w:style>
  <w:style w:type="paragraph" w:customStyle="1" w:styleId="App4Number">
    <w:name w:val="App 4 Number"/>
    <w:basedOn w:val="BodyText"/>
    <w:pPr>
      <w:numPr>
        <w:ilvl w:val="4"/>
        <w:numId w:val="8"/>
      </w:numPr>
    </w:pPr>
  </w:style>
  <w:style w:type="paragraph" w:customStyle="1" w:styleId="App5Heading">
    <w:name w:val="App 5 Heading"/>
    <w:basedOn w:val="App5Number"/>
    <w:pPr>
      <w:keepNext/>
    </w:pPr>
    <w:rPr>
      <w:b/>
    </w:rPr>
  </w:style>
  <w:style w:type="paragraph" w:customStyle="1" w:styleId="App5Number">
    <w:name w:val="App 5 Number"/>
    <w:basedOn w:val="BodyText"/>
    <w:pPr>
      <w:numPr>
        <w:ilvl w:val="5"/>
        <w:numId w:val="8"/>
      </w:numPr>
    </w:pPr>
  </w:style>
  <w:style w:type="paragraph" w:customStyle="1" w:styleId="Sch1Number">
    <w:name w:val="Sch 1 Number"/>
    <w:basedOn w:val="BodyText1"/>
    <w:pPr>
      <w:tabs>
        <w:tab w:val="num" w:pos="720"/>
      </w:tabs>
      <w:ind w:hanging="720"/>
    </w:pPr>
  </w:style>
  <w:style w:type="paragraph" w:customStyle="1" w:styleId="Sch1Heading">
    <w:name w:val="Sch 1 Heading"/>
    <w:basedOn w:val="Sch1Number"/>
    <w:next w:val="Sch1Number"/>
    <w:pPr>
      <w:keepNext/>
    </w:pPr>
    <w:rPr>
      <w:b/>
    </w:rPr>
  </w:style>
  <w:style w:type="paragraph" w:customStyle="1" w:styleId="Sch2Heading">
    <w:name w:val="Sch 2 Heading"/>
    <w:basedOn w:val="Sch2Number"/>
    <w:pPr>
      <w:keepNext/>
    </w:pPr>
    <w:rPr>
      <w:b/>
    </w:rPr>
  </w:style>
  <w:style w:type="paragraph" w:customStyle="1" w:styleId="Sch2Number">
    <w:name w:val="Sch 2 Number"/>
    <w:basedOn w:val="BodyText2"/>
    <w:pPr>
      <w:numPr>
        <w:ilvl w:val="3"/>
        <w:numId w:val="5"/>
      </w:numPr>
    </w:pPr>
  </w:style>
  <w:style w:type="paragraph" w:customStyle="1" w:styleId="Sch3Heading">
    <w:name w:val="Sch 3 Heading"/>
    <w:basedOn w:val="Sch3Number"/>
    <w:pPr>
      <w:keepNext/>
    </w:pPr>
    <w:rPr>
      <w:b/>
    </w:rPr>
  </w:style>
  <w:style w:type="paragraph" w:customStyle="1" w:styleId="Sch3Number">
    <w:name w:val="Sch 3 Number"/>
    <w:basedOn w:val="BodyText3"/>
    <w:pPr>
      <w:numPr>
        <w:ilvl w:val="4"/>
        <w:numId w:val="5"/>
      </w:numPr>
    </w:pPr>
  </w:style>
  <w:style w:type="paragraph" w:customStyle="1" w:styleId="Sch4Heading">
    <w:name w:val="Sch 4 Heading"/>
    <w:basedOn w:val="Sch4Number"/>
    <w:pPr>
      <w:keepNext/>
    </w:pPr>
    <w:rPr>
      <w:b/>
    </w:rPr>
  </w:style>
  <w:style w:type="paragraph" w:customStyle="1" w:styleId="Sch4Number">
    <w:name w:val="Sch 4 Number"/>
    <w:basedOn w:val="BodyText4"/>
    <w:pPr>
      <w:numPr>
        <w:ilvl w:val="5"/>
        <w:numId w:val="5"/>
      </w:numPr>
    </w:pPr>
  </w:style>
  <w:style w:type="paragraph" w:customStyle="1" w:styleId="Sch5Heading">
    <w:name w:val="Sch 5 Heading"/>
    <w:basedOn w:val="Sch5Number"/>
    <w:pPr>
      <w:keepNext/>
    </w:pPr>
    <w:rPr>
      <w:b/>
    </w:rPr>
  </w:style>
  <w:style w:type="paragraph" w:customStyle="1" w:styleId="Sch5Number">
    <w:name w:val="Sch 5 Number"/>
    <w:basedOn w:val="BodyText5"/>
    <w:pPr>
      <w:numPr>
        <w:ilvl w:val="6"/>
        <w:numId w:val="5"/>
      </w:numPr>
    </w:pPr>
  </w:style>
  <w:style w:type="paragraph" w:customStyle="1" w:styleId="Sch6Number">
    <w:name w:val="Sch 6 Number"/>
    <w:basedOn w:val="BodyText6"/>
    <w:pPr>
      <w:numPr>
        <w:ilvl w:val="7"/>
        <w:numId w:val="5"/>
      </w:numPr>
    </w:pPr>
  </w:style>
  <w:style w:type="paragraph" w:customStyle="1" w:styleId="Sch7Number">
    <w:name w:val="Sch 7 Number"/>
    <w:basedOn w:val="BodyText7"/>
    <w:pPr>
      <w:numPr>
        <w:ilvl w:val="8"/>
        <w:numId w:val="5"/>
      </w:numPr>
    </w:pPr>
  </w:style>
  <w:style w:type="paragraph" w:customStyle="1" w:styleId="Sch8Number">
    <w:name w:val="Sch 8 Number"/>
    <w:basedOn w:val="BodyText8"/>
  </w:style>
  <w:style w:type="paragraph" w:customStyle="1" w:styleId="Sch9Number">
    <w:name w:val="Sch 9 Number"/>
    <w:basedOn w:val="BodyText9"/>
  </w:style>
  <w:style w:type="paragraph" w:customStyle="1" w:styleId="Section">
    <w:name w:val="Section"/>
    <w:basedOn w:val="BodyText"/>
    <w:next w:val="BodyText"/>
    <w:pPr>
      <w:keepNext/>
      <w:spacing w:before="240"/>
      <w:outlineLvl w:val="1"/>
    </w:pPr>
    <w:rPr>
      <w:b/>
      <w:sz w:val="32"/>
      <w:szCs w:val="32"/>
    </w:rPr>
  </w:style>
  <w:style w:type="paragraph" w:styleId="Subtitle">
    <w:name w:val="Subtitle"/>
    <w:basedOn w:val="BodyText"/>
    <w:qFormat/>
    <w:pPr>
      <w:keepNext/>
      <w:spacing w:before="240"/>
      <w:jc w:val="center"/>
      <w:outlineLvl w:val="1"/>
    </w:pPr>
    <w:rPr>
      <w:b/>
    </w:rPr>
  </w:style>
  <w:style w:type="paragraph" w:styleId="TOCHeading">
    <w:name w:val="TOC Heading"/>
    <w:basedOn w:val="BodyText"/>
    <w:qFormat/>
    <w:pPr>
      <w:keepLines/>
      <w:spacing w:before="240"/>
    </w:pPr>
    <w:rPr>
      <w:b/>
      <w:sz w:val="24"/>
      <w:szCs w:val="24"/>
    </w:rPr>
  </w:style>
  <w:style w:type="paragraph" w:customStyle="1" w:styleId="TOCSubheading">
    <w:name w:val="TOC Subheading"/>
    <w:basedOn w:val="TOC1"/>
    <w:next w:val="TOC1"/>
    <w:pPr>
      <w:pBdr>
        <w:bottom w:val="single" w:sz="4" w:space="1" w:color="7F7F7F"/>
      </w:pBdr>
    </w:pPr>
    <w:rPr>
      <w:sz w:val="28"/>
      <w:szCs w:val="28"/>
    </w:rPr>
  </w:style>
  <w:style w:type="paragraph" w:styleId="TOC1">
    <w:name w:val="toc 1"/>
    <w:basedOn w:val="BodyText"/>
    <w:rPr>
      <w:noProof/>
    </w:rPr>
  </w:style>
  <w:style w:type="paragraph" w:styleId="TOC2">
    <w:name w:val="toc 2"/>
    <w:basedOn w:val="BodyText"/>
    <w:rPr>
      <w:i/>
      <w:noProof/>
      <w:color w:val="4B4B4B"/>
    </w:rPr>
  </w:style>
  <w:style w:type="paragraph" w:styleId="TOC3">
    <w:name w:val="toc 3"/>
    <w:basedOn w:val="BodyText"/>
    <w:rPr>
      <w:noProof/>
    </w:rPr>
  </w:style>
  <w:style w:type="paragraph" w:styleId="Footer">
    <w:name w:val="footer"/>
    <w:basedOn w:val="Normal"/>
    <w:link w:val="FooterChar"/>
    <w:uiPriority w:val="99"/>
    <w:unhideWhenUsed/>
    <w:rsid w:val="00282B34"/>
    <w:pPr>
      <w:tabs>
        <w:tab w:val="center" w:pos="4513"/>
        <w:tab w:val="right" w:pos="9026"/>
      </w:tabs>
      <w:spacing w:after="0" w:line="240" w:lineRule="auto"/>
    </w:pPr>
  </w:style>
  <w:style w:type="paragraph" w:styleId="Header">
    <w:name w:val="header"/>
    <w:basedOn w:val="Normal"/>
    <w:link w:val="HeaderChar"/>
    <w:uiPriority w:val="99"/>
    <w:unhideWhenUsed/>
    <w:rsid w:val="00282B34"/>
    <w:pPr>
      <w:tabs>
        <w:tab w:val="center" w:pos="4513"/>
        <w:tab w:val="right" w:pos="9026"/>
      </w:tabs>
      <w:spacing w:after="0" w:line="240" w:lineRule="auto"/>
    </w:pPr>
  </w:style>
  <w:style w:type="paragraph" w:styleId="Date">
    <w:name w:val="Date"/>
    <w:basedOn w:val="BodyText"/>
    <w:next w:val="BodyText"/>
  </w:style>
  <w:style w:type="paragraph" w:customStyle="1" w:styleId="HorizontalRule">
    <w:name w:val="Horizontal Rule"/>
    <w:basedOn w:val="BodyText"/>
    <w:pPr>
      <w:pBdr>
        <w:top w:val="single" w:sz="4" w:space="1" w:color="auto"/>
      </w:pBdr>
      <w:jc w:val="center"/>
    </w:pPr>
  </w:style>
  <w:style w:type="paragraph" w:customStyle="1" w:styleId="CourtFormCentre">
    <w:name w:val="Court Form Centre"/>
    <w:basedOn w:val="CourtFormLeft"/>
    <w:pPr>
      <w:jc w:val="center"/>
    </w:pPr>
  </w:style>
  <w:style w:type="paragraph" w:customStyle="1" w:styleId="CourtFormJustified">
    <w:name w:val="Court Form Justified"/>
    <w:basedOn w:val="CourtFormLeft"/>
  </w:style>
  <w:style w:type="paragraph" w:customStyle="1" w:styleId="CourtFormLeft">
    <w:name w:val="Court Form Left"/>
    <w:basedOn w:val="BodyText"/>
  </w:style>
  <w:style w:type="paragraph" w:customStyle="1" w:styleId="CourtFormRight">
    <w:name w:val="Court Form Right"/>
    <w:basedOn w:val="CourtFormLeft"/>
    <w:pPr>
      <w:jc w:val="right"/>
    </w:pPr>
  </w:style>
  <w:style w:type="paragraph" w:styleId="Title">
    <w:name w:val="Title"/>
    <w:basedOn w:val="BodyText"/>
    <w:qFormat/>
    <w:pPr>
      <w:spacing w:before="240" w:after="60"/>
      <w:jc w:val="center"/>
    </w:pPr>
    <w:rPr>
      <w:b/>
      <w:sz w:val="32"/>
      <w:szCs w:val="32"/>
    </w:rPr>
  </w:style>
  <w:style w:type="paragraph" w:customStyle="1" w:styleId="Definition">
    <w:name w:val="Definition"/>
    <w:basedOn w:val="BodyText"/>
    <w:pPr>
      <w:numPr>
        <w:numId w:val="12"/>
      </w:numPr>
    </w:pPr>
  </w:style>
  <w:style w:type="paragraph" w:customStyle="1" w:styleId="Definition1">
    <w:name w:val="Definition 1"/>
    <w:basedOn w:val="BodyText"/>
    <w:pPr>
      <w:numPr>
        <w:ilvl w:val="1"/>
        <w:numId w:val="12"/>
      </w:numPr>
    </w:pPr>
  </w:style>
  <w:style w:type="paragraph" w:customStyle="1" w:styleId="Definition2">
    <w:name w:val="Definition 2"/>
    <w:basedOn w:val="Definition"/>
    <w:pPr>
      <w:numPr>
        <w:ilvl w:val="2"/>
      </w:numPr>
    </w:pPr>
  </w:style>
  <w:style w:type="paragraph" w:customStyle="1" w:styleId="Definition3">
    <w:name w:val="Definition 3"/>
    <w:basedOn w:val="Definition"/>
    <w:pPr>
      <w:numPr>
        <w:ilvl w:val="3"/>
      </w:numPr>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
    <w:name w:val="Tabl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Definitions">
    <w:name w:val="Table-Definitions"/>
    <w:tblPr>
      <w:tblStyleRowBandSize w:val="1"/>
      <w:tblInd w:w="0" w:type="dxa"/>
      <w:tblCellMar>
        <w:top w:w="0" w:type="dxa"/>
        <w:left w:w="0" w:type="dxa"/>
        <w:bottom w:w="0" w:type="dxa"/>
        <w:right w:w="0" w:type="dxa"/>
      </w:tblCellMar>
    </w:tblPr>
  </w:style>
  <w:style w:type="paragraph" w:customStyle="1" w:styleId="Prayer">
    <w:name w:val="Prayer"/>
    <w:basedOn w:val="BodyText"/>
    <w:pPr>
      <w:numPr>
        <w:numId w:val="11"/>
      </w:numPr>
    </w:pPr>
  </w:style>
  <w:style w:type="paragraph" w:customStyle="1" w:styleId="Prayer2">
    <w:name w:val="Prayer2"/>
    <w:basedOn w:val="BodyText"/>
    <w:pPr>
      <w:numPr>
        <w:ilvl w:val="1"/>
        <w:numId w:val="11"/>
      </w:numPr>
    </w:pPr>
  </w:style>
  <w:style w:type="character" w:customStyle="1" w:styleId="FooterChar">
    <w:name w:val="Footer Char"/>
    <w:link w:val="Footer"/>
    <w:uiPriority w:val="99"/>
    <w:rsid w:val="00282B34"/>
    <w:rPr>
      <w:rFonts w:ascii="Calibri" w:eastAsia="Calibri" w:hAnsi="Calibri" w:cs="Times New Roman"/>
      <w:sz w:val="22"/>
      <w:szCs w:val="22"/>
      <w:lang w:eastAsia="en-US"/>
    </w:rPr>
  </w:style>
  <w:style w:type="paragraph" w:customStyle="1" w:styleId="CCDocMainTitle">
    <w:name w:val="CC Doc Main Title"/>
    <w:basedOn w:val="Normal"/>
    <w:link w:val="CCDocMainTitleChar"/>
    <w:qFormat/>
    <w:rsid w:val="00282B34"/>
    <w:pPr>
      <w:spacing w:after="0"/>
    </w:pPr>
    <w:rPr>
      <w:rFonts w:ascii="Verdana" w:hAnsi="Verdana"/>
      <w:b/>
      <w:szCs w:val="20"/>
    </w:rPr>
  </w:style>
  <w:style w:type="paragraph" w:customStyle="1" w:styleId="CCDocNormHeading">
    <w:name w:val="CC Doc Norm Heading"/>
    <w:basedOn w:val="CCDocMainTitle"/>
    <w:link w:val="CCDocNormHeadingChar"/>
    <w:qFormat/>
    <w:rsid w:val="00282B34"/>
    <w:rPr>
      <w:sz w:val="20"/>
    </w:rPr>
  </w:style>
  <w:style w:type="character" w:customStyle="1" w:styleId="CCDocMainTitleChar">
    <w:name w:val="CC Doc Main Title Char"/>
    <w:link w:val="CCDocMainTitle"/>
    <w:rsid w:val="00282B34"/>
    <w:rPr>
      <w:rFonts w:ascii="Verdana" w:eastAsia="Calibri" w:hAnsi="Verdana" w:cs="Times New Roman"/>
      <w:b/>
      <w:sz w:val="24"/>
      <w:lang w:eastAsia="en-US"/>
    </w:rPr>
  </w:style>
  <w:style w:type="paragraph" w:customStyle="1" w:styleId="CCDocItalicHeading">
    <w:name w:val="CC Doc Italic Heading"/>
    <w:basedOn w:val="CCDocNormHeading"/>
    <w:link w:val="CCDocItalicHeadingChar"/>
    <w:qFormat/>
    <w:rsid w:val="00282B34"/>
    <w:rPr>
      <w:i/>
    </w:rPr>
  </w:style>
  <w:style w:type="character" w:customStyle="1" w:styleId="CCDocNormHeadingChar">
    <w:name w:val="CC Doc Norm Heading Char"/>
    <w:link w:val="CCDocNormHeading"/>
    <w:rsid w:val="00282B34"/>
    <w:rPr>
      <w:rFonts w:ascii="Verdana" w:eastAsia="Calibri" w:hAnsi="Verdana" w:cs="Times New Roman"/>
      <w:b/>
      <w:lang w:eastAsia="en-US"/>
    </w:rPr>
  </w:style>
  <w:style w:type="character" w:customStyle="1" w:styleId="CCDocItalicHeadingChar">
    <w:name w:val="CC Doc Italic Heading Char"/>
    <w:link w:val="CCDocItalicHeading"/>
    <w:rsid w:val="00282B34"/>
    <w:rPr>
      <w:rFonts w:ascii="Verdana" w:eastAsia="Calibri" w:hAnsi="Verdana" w:cs="Times New Roman"/>
      <w:b/>
      <w:i/>
      <w:lang w:eastAsia="en-US"/>
    </w:rPr>
  </w:style>
  <w:style w:type="paragraph" w:customStyle="1" w:styleId="CCNormal">
    <w:name w:val="CC Normal"/>
    <w:basedOn w:val="CCDocNormHeading"/>
    <w:link w:val="CCNormalChar"/>
    <w:qFormat/>
    <w:rsid w:val="00282B34"/>
    <w:rPr>
      <w:b w:val="0"/>
    </w:rPr>
  </w:style>
  <w:style w:type="character" w:customStyle="1" w:styleId="CCNormalChar">
    <w:name w:val="CC Normal Char"/>
    <w:link w:val="CCNormal"/>
    <w:rsid w:val="00282B34"/>
    <w:rPr>
      <w:rFonts w:ascii="Verdana" w:eastAsia="Calibri" w:hAnsi="Verdana" w:cs="Times New Roman"/>
      <w:lang w:eastAsia="en-US"/>
    </w:rPr>
  </w:style>
  <w:style w:type="character" w:customStyle="1" w:styleId="HeaderChar">
    <w:name w:val="Header Char"/>
    <w:link w:val="Header"/>
    <w:uiPriority w:val="99"/>
    <w:rsid w:val="00282B34"/>
    <w:rPr>
      <w:rFonts w:ascii="Calibri" w:eastAsia="Calibri" w:hAnsi="Calibri" w:cs="Times New Roman"/>
      <w:sz w:val="22"/>
      <w:szCs w:val="22"/>
      <w:lang w:eastAsia="en-US"/>
    </w:rPr>
  </w:style>
  <w:style w:type="paragraph" w:customStyle="1" w:styleId="CCNumTitle">
    <w:name w:val="CC Num Title"/>
    <w:basedOn w:val="Normal"/>
    <w:link w:val="CCNumTitleChar"/>
    <w:autoRedefine/>
    <w:qFormat/>
    <w:rsid w:val="00282B34"/>
    <w:pPr>
      <w:numPr>
        <w:numId w:val="19"/>
      </w:numPr>
      <w:spacing w:after="0" w:line="240" w:lineRule="auto"/>
      <w:ind w:left="567" w:hanging="567"/>
      <w:jc w:val="both"/>
    </w:pPr>
    <w:rPr>
      <w:rFonts w:ascii="Verdana" w:hAnsi="Verdana"/>
      <w:b/>
      <w:sz w:val="20"/>
      <w:szCs w:val="20"/>
    </w:rPr>
  </w:style>
  <w:style w:type="paragraph" w:customStyle="1" w:styleId="CCNumLev1">
    <w:name w:val="CC Num Lev 1"/>
    <w:basedOn w:val="CCNumTitle"/>
    <w:link w:val="CCNumLev1Char"/>
    <w:autoRedefine/>
    <w:qFormat/>
    <w:rsid w:val="00282B34"/>
    <w:pPr>
      <w:numPr>
        <w:ilvl w:val="2"/>
        <w:numId w:val="25"/>
      </w:numPr>
    </w:pPr>
    <w:rPr>
      <w:b w:val="0"/>
    </w:rPr>
  </w:style>
  <w:style w:type="character" w:customStyle="1" w:styleId="CCNumTitleChar">
    <w:name w:val="CC Num Title Char"/>
    <w:link w:val="CCNumTitle"/>
    <w:rsid w:val="00282B34"/>
    <w:rPr>
      <w:rFonts w:ascii="Verdana" w:eastAsia="Calibri" w:hAnsi="Verdana" w:cs="Times New Roman"/>
      <w:b/>
      <w:lang w:eastAsia="en-US"/>
    </w:rPr>
  </w:style>
  <w:style w:type="character" w:customStyle="1" w:styleId="CCNumLev1Char">
    <w:name w:val="CC Num Lev 1 Char"/>
    <w:link w:val="CCNumLev1"/>
    <w:rsid w:val="00282B34"/>
    <w:rPr>
      <w:rFonts w:ascii="Verdana" w:eastAsia="Calibri" w:hAnsi="Verdana" w:cs="Times New Roman"/>
      <w:lang w:eastAsia="en-US"/>
    </w:rPr>
  </w:style>
  <w:style w:type="paragraph" w:styleId="ListParagraph">
    <w:name w:val="List Paragraph"/>
    <w:basedOn w:val="Normal"/>
    <w:uiPriority w:val="34"/>
    <w:qFormat/>
    <w:rsid w:val="00282B34"/>
    <w:pPr>
      <w:ind w:left="720"/>
      <w:contextualSpacing/>
    </w:pPr>
  </w:style>
  <w:style w:type="character" w:styleId="FollowedHyperlink">
    <w:name w:val="FollowedHyperlink"/>
    <w:basedOn w:val="DefaultParagraphFont"/>
    <w:uiPriority w:val="99"/>
    <w:semiHidden/>
    <w:unhideWhenUsed/>
    <w:rsid w:val="003859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ico.org.uk/make-a-complaint/data-protection-complai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co.org.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legalombudsman.org.uk/" TargetMode="External"/><Relationship Id="rId4" Type="http://schemas.openxmlformats.org/officeDocument/2006/relationships/webSettings" Target="webSettings.xml"/><Relationship Id="rId9" Type="http://schemas.openxmlformats.org/officeDocument/2006/relationships/hyperlink" Target="mailto:ram@rdcsolicitors.co.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1A9A16E9-6976-4A31-9275-747F3724CAF2"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1356</Words>
  <Characters>7735</Characters>
  <Application>Microsoft Office Word</Application>
  <DocSecurity>2</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Whitehead</dc:creator>
  <cp:keywords/>
  <cp:lastModifiedBy>Lorraine Cherrington</cp:lastModifiedBy>
  <cp:revision>2</cp:revision>
  <cp:lastPrinted>1900-01-01T00:00:00Z</cp:lastPrinted>
  <dcterms:created xsi:type="dcterms:W3CDTF">2026-10-07T14:32:00Z</dcterms:created>
  <dcterms:modified xsi:type="dcterms:W3CDTF">2026-10-07T14:32:00Z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rovedVersion">
    <vt:i4>2</vt:i4>
  </property>
  <property fmtid="{D5CDD505-2E9C-101B-9397-08002B2CF9AE}" pid="3" name="configFound">
    <vt:lpwstr/>
  </property>
  <property fmtid="{D5CDD505-2E9C-101B-9397-08002B2CF9AE}" pid="4" name="OriginalDocId">
    <vt:lpwstr>0OKZ_3293042</vt:lpwstr>
  </property>
  <property fmtid="{D5CDD505-2E9C-101B-9397-08002B2CF9AE}" pid="5" name="OriginalDocTitle">
    <vt:lpwstr>External complaints policy 2019—law firms</vt:lpwstr>
  </property>
  <property fmtid="{D5CDD505-2E9C-101B-9397-08002B2CF9AE}" pid="6" name="OriginalPublishDate">
    <vt:lpwstr/>
  </property>
  <property fmtid="{D5CDD505-2E9C-101B-9397-08002B2CF9AE}" pid="7" name="OriginalPublisher">
    <vt:lpwstr>LexisNexis</vt:lpwstr>
  </property>
  <property fmtid="{D5CDD505-2E9C-101B-9397-08002B2CF9AE}" pid="8" name="OriginalTemplate">
    <vt:lpwstr>ukdeg</vt:lpwstr>
  </property>
  <property fmtid="{D5CDD505-2E9C-101B-9397-08002B2CF9AE}" pid="9" name="TopicMap">
    <vt:lpwstr>PRACTICECOMPLIANCE::Keeping up to date::SRA reforms 2019::156794::171999::Precedents</vt:lpwstr>
  </property>
  <property fmtid="{D5CDD505-2E9C-101B-9397-08002B2CF9AE}" pid="10" name="VersionConfig">
    <vt:lpwstr>234.50</vt:lpwstr>
  </property>
  <property fmtid="{D5CDD505-2E9C-101B-9397-08002B2CF9AE}" pid="11" name="VersionCustomerTemplate">
    <vt:lpwstr>2.00</vt:lpwstr>
  </property>
  <property fmtid="{D5CDD505-2E9C-101B-9397-08002B2CF9AE}" pid="12" name="VersionMapping">
    <vt:lpwstr>0.15</vt:lpwstr>
  </property>
  <property fmtid="{D5CDD505-2E9C-101B-9397-08002B2CF9AE}" pid="13" name="VersionOptions">
    <vt:lpwstr>6.00</vt:lpwstr>
  </property>
  <property fmtid="{D5CDD505-2E9C-101B-9397-08002B2CF9AE}" pid="14" name="VersionPipeline">
    <vt:lpwstr>3.04</vt:lpwstr>
  </property>
  <property fmtid="{D5CDD505-2E9C-101B-9397-08002B2CF9AE}" pid="15" name="VersionStep0Pipeline">
    <vt:lpwstr/>
  </property>
  <property fmtid="{D5CDD505-2E9C-101B-9397-08002B2CF9AE}" pid="16" name="xsltAuthor">
    <vt:lpwstr>YourStyle Process</vt:lpwstr>
  </property>
  <property fmtid="{D5CDD505-2E9C-101B-9397-08002B2CF9AE}" pid="17" name="xsltConversion">
    <vt:lpwstr>expanded-transform.xsl</vt:lpwstr>
  </property>
  <property fmtid="{D5CDD505-2E9C-101B-9397-08002B2CF9AE}" pid="18" name="YourStyleCustomerName">
    <vt:lpwstr>UKDEG</vt:lpwstr>
  </property>
</Properties>
</file>